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4B" w:rsidRDefault="00A34619">
      <w:pPr>
        <w:spacing w:before="57"/>
        <w:ind w:left="3360" w:right="3359"/>
        <w:jc w:val="center"/>
        <w:rPr>
          <w:b/>
          <w:sz w:val="34"/>
        </w:rPr>
      </w:pPr>
      <w:r>
        <w:rPr>
          <w:b/>
          <w:sz w:val="34"/>
        </w:rPr>
        <w:t>Z Á P I S N I C A</w:t>
      </w:r>
    </w:p>
    <w:p w:rsidR="00972F4B" w:rsidRDefault="00A34619">
      <w:pPr>
        <w:spacing w:before="54"/>
        <w:ind w:left="1647"/>
        <w:rPr>
          <w:sz w:val="28"/>
        </w:rPr>
      </w:pPr>
      <w:r>
        <w:rPr>
          <w:sz w:val="28"/>
        </w:rPr>
        <w:t xml:space="preserve">z </w:t>
      </w:r>
      <w:r w:rsidR="00E20843">
        <w:rPr>
          <w:sz w:val="28"/>
        </w:rPr>
        <w:t>druhé</w:t>
      </w:r>
      <w:r>
        <w:rPr>
          <w:sz w:val="28"/>
        </w:rPr>
        <w:t>ho zasadnutia členov výboru mestskej časti č. 3</w:t>
      </w:r>
    </w:p>
    <w:p w:rsidR="00972F4B" w:rsidRDefault="00972F4B">
      <w:pPr>
        <w:pStyle w:val="Zkladntext"/>
        <w:jc w:val="left"/>
        <w:rPr>
          <w:sz w:val="30"/>
        </w:rPr>
      </w:pPr>
    </w:p>
    <w:p w:rsidR="00972F4B" w:rsidRDefault="00972F4B">
      <w:pPr>
        <w:pStyle w:val="Zkladntext"/>
        <w:spacing w:before="1"/>
        <w:jc w:val="left"/>
        <w:rPr>
          <w:sz w:val="41"/>
        </w:rPr>
      </w:pPr>
    </w:p>
    <w:p w:rsidR="001928F9" w:rsidRDefault="00A34619" w:rsidP="006F08E9">
      <w:pPr>
        <w:pStyle w:val="Zkladntext"/>
        <w:spacing w:line="276" w:lineRule="auto"/>
        <w:ind w:left="116" w:right="116"/>
      </w:pPr>
      <w:r>
        <w:rPr>
          <w:b/>
        </w:rPr>
        <w:t xml:space="preserve">Dátum a miesto: </w:t>
      </w:r>
      <w:r w:rsidR="001928F9">
        <w:rPr>
          <w:b/>
        </w:rPr>
        <w:tab/>
      </w:r>
      <w:r w:rsidR="006F08E9">
        <w:t>0</w:t>
      </w:r>
      <w:r w:rsidR="001928F9">
        <w:t>4</w:t>
      </w:r>
      <w:r>
        <w:t xml:space="preserve">. </w:t>
      </w:r>
      <w:r w:rsidR="001928F9">
        <w:t>02</w:t>
      </w:r>
      <w:r>
        <w:t>. 201</w:t>
      </w:r>
      <w:r w:rsidR="001928F9">
        <w:t>9</w:t>
      </w:r>
      <w:r>
        <w:t xml:space="preserve"> /pondelok/ o</w:t>
      </w:r>
      <w:r w:rsidR="006F08E9">
        <w:t> </w:t>
      </w:r>
      <w:r>
        <w:t>1</w:t>
      </w:r>
      <w:r w:rsidR="006F08E9">
        <w:t>7:</w:t>
      </w:r>
      <w:r>
        <w:t>00 hod. v</w:t>
      </w:r>
      <w:r w:rsidR="001928F9">
        <w:t> pohostinstve Lucia</w:t>
      </w:r>
    </w:p>
    <w:p w:rsidR="001928F9" w:rsidRDefault="00A34619" w:rsidP="006F08E9">
      <w:pPr>
        <w:pStyle w:val="Zkladntext"/>
        <w:spacing w:line="276" w:lineRule="auto"/>
        <w:ind w:left="116" w:right="116"/>
      </w:pPr>
      <w:r>
        <w:rPr>
          <w:b/>
        </w:rPr>
        <w:t>Prítomní:</w:t>
      </w:r>
      <w:r w:rsidR="006F08E9">
        <w:rPr>
          <w:b/>
        </w:rPr>
        <w:tab/>
      </w:r>
      <w:r w:rsidR="001928F9">
        <w:rPr>
          <w:b/>
        </w:rPr>
        <w:tab/>
      </w:r>
      <w:r w:rsidR="001928F9" w:rsidRPr="001928F9">
        <w:t>Ing.</w:t>
      </w:r>
      <w:r w:rsidR="001928F9">
        <w:t xml:space="preserve"> Peter </w:t>
      </w:r>
      <w:proofErr w:type="spellStart"/>
      <w:r w:rsidR="001928F9">
        <w:t>Andráši</w:t>
      </w:r>
      <w:proofErr w:type="spellEnd"/>
      <w:r w:rsidR="001928F9">
        <w:t xml:space="preserve">, </w:t>
      </w:r>
      <w:r>
        <w:t xml:space="preserve">Ing. Peter </w:t>
      </w:r>
      <w:proofErr w:type="spellStart"/>
      <w:r>
        <w:t>Jaroš</w:t>
      </w:r>
      <w:proofErr w:type="spellEnd"/>
      <w:r>
        <w:t>,  Ing.  Ivan  Kováč,  Ing</w:t>
      </w:r>
      <w:r w:rsidR="00434262">
        <w:t xml:space="preserve">. </w:t>
      </w:r>
      <w:r w:rsidR="001928F9">
        <w:tab/>
      </w:r>
      <w:r w:rsidR="001928F9">
        <w:tab/>
      </w:r>
      <w:r w:rsidR="001928F9">
        <w:tab/>
      </w:r>
      <w:r w:rsidR="001928F9">
        <w:tab/>
      </w:r>
      <w:r w:rsidR="006F08E9">
        <w:t xml:space="preserve">Slavomír </w:t>
      </w:r>
      <w:proofErr w:type="spellStart"/>
      <w:r w:rsidR="006F08E9">
        <w:t>Kališ</w:t>
      </w:r>
      <w:proofErr w:type="spellEnd"/>
      <w:r w:rsidR="006F08E9">
        <w:t xml:space="preserve">, </w:t>
      </w:r>
      <w:r>
        <w:t>Marek  Molnár,  Miloš Rehák</w:t>
      </w:r>
      <w:r w:rsidR="001928F9">
        <w:t xml:space="preserve">, </w:t>
      </w:r>
    </w:p>
    <w:p w:rsidR="006F08E9" w:rsidRDefault="001928F9" w:rsidP="006F08E9">
      <w:pPr>
        <w:pStyle w:val="Zkladntext"/>
        <w:spacing w:line="276" w:lineRule="auto"/>
        <w:ind w:left="116" w:right="11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Peter </w:t>
      </w:r>
      <w:proofErr w:type="spellStart"/>
      <w:r>
        <w:t>Bori</w:t>
      </w:r>
      <w:proofErr w:type="spellEnd"/>
      <w:r>
        <w:t xml:space="preserve">, </w:t>
      </w:r>
      <w:r>
        <w:t>Mária</w:t>
      </w:r>
      <w:r>
        <w:t xml:space="preserve"> </w:t>
      </w:r>
      <w:proofErr w:type="spellStart"/>
      <w:r>
        <w:t>Šeboková</w:t>
      </w:r>
      <w:proofErr w:type="spellEnd"/>
      <w:r>
        <w:t xml:space="preserve">, Ing. František </w:t>
      </w:r>
      <w:proofErr w:type="spellStart"/>
      <w:r>
        <w:t>Botka</w:t>
      </w:r>
      <w:proofErr w:type="spellEnd"/>
      <w:r w:rsidR="006F08E9">
        <w:t xml:space="preserve"> </w:t>
      </w:r>
    </w:p>
    <w:p w:rsidR="006F08E9" w:rsidRDefault="006F08E9" w:rsidP="006F08E9">
      <w:pPr>
        <w:pStyle w:val="Zkladntext"/>
        <w:spacing w:line="276" w:lineRule="auto"/>
        <w:ind w:left="116" w:right="116"/>
      </w:pPr>
      <w:r w:rsidRPr="006F08E9">
        <w:rPr>
          <w:b/>
        </w:rPr>
        <w:t>Neprítomní:</w:t>
      </w:r>
      <w:r w:rsidR="00A34619">
        <w:t xml:space="preserve">. </w:t>
      </w:r>
      <w:r>
        <w:tab/>
      </w:r>
      <w:r w:rsidR="001928F9">
        <w:t xml:space="preserve">JUDr. Anna </w:t>
      </w:r>
      <w:proofErr w:type="spellStart"/>
      <w:r w:rsidR="001928F9">
        <w:t>Torišková</w:t>
      </w:r>
      <w:proofErr w:type="spellEnd"/>
      <w:r w:rsidR="001928F9">
        <w:t xml:space="preserve"> </w:t>
      </w:r>
      <w:r>
        <w:t xml:space="preserve">– </w:t>
      </w:r>
      <w:proofErr w:type="spellStart"/>
      <w:r>
        <w:t>ospr</w:t>
      </w:r>
      <w:proofErr w:type="spellEnd"/>
      <w:r>
        <w:t xml:space="preserve">. </w:t>
      </w:r>
    </w:p>
    <w:p w:rsidR="006F08E9" w:rsidRDefault="006F08E9" w:rsidP="006F08E9">
      <w:pPr>
        <w:pStyle w:val="Zkladntext"/>
        <w:spacing w:line="276" w:lineRule="auto"/>
        <w:ind w:left="116" w:right="116"/>
      </w:pPr>
    </w:p>
    <w:p w:rsidR="00982444" w:rsidRDefault="00982444" w:rsidP="006F08E9">
      <w:pPr>
        <w:pStyle w:val="Zkladntext"/>
        <w:spacing w:line="276" w:lineRule="auto"/>
        <w:ind w:left="116" w:right="116"/>
      </w:pPr>
    </w:p>
    <w:p w:rsidR="00972F4B" w:rsidRDefault="00A34619" w:rsidP="006F08E9">
      <w:pPr>
        <w:pStyle w:val="Zkladntext"/>
        <w:spacing w:line="276" w:lineRule="auto"/>
        <w:ind w:left="116" w:right="116"/>
      </w:pPr>
      <w:r>
        <w:t>Program:</w:t>
      </w:r>
    </w:p>
    <w:p w:rsidR="00972F4B" w:rsidRDefault="00A34619">
      <w:pPr>
        <w:pStyle w:val="Odsekzoznamu"/>
        <w:numPr>
          <w:ilvl w:val="0"/>
          <w:numId w:val="3"/>
        </w:numPr>
        <w:tabs>
          <w:tab w:val="left" w:pos="376"/>
        </w:tabs>
        <w:spacing w:line="295" w:lineRule="exact"/>
        <w:ind w:hanging="259"/>
        <w:jc w:val="both"/>
        <w:rPr>
          <w:sz w:val="26"/>
        </w:rPr>
      </w:pPr>
      <w:r>
        <w:rPr>
          <w:sz w:val="26"/>
        </w:rPr>
        <w:t>Otvorenie</w:t>
      </w:r>
    </w:p>
    <w:p w:rsidR="00AC3951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Podnety od občanov</w:t>
      </w:r>
    </w:p>
    <w:p w:rsidR="00AC3951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zasadnutie Mestského zastupiteľstva v Šali </w:t>
      </w:r>
    </w:p>
    <w:p w:rsidR="00AC3951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Miesto</w:t>
      </w:r>
      <w:r w:rsidRPr="001B3592">
        <w:rPr>
          <w:sz w:val="26"/>
          <w:szCs w:val="26"/>
        </w:rPr>
        <w:t xml:space="preserve"> konania </w:t>
      </w:r>
      <w:proofErr w:type="spellStart"/>
      <w:r w:rsidRPr="001B3592">
        <w:rPr>
          <w:sz w:val="26"/>
          <w:szCs w:val="26"/>
        </w:rPr>
        <w:t>Večianskych</w:t>
      </w:r>
      <w:proofErr w:type="spellEnd"/>
      <w:r w:rsidRPr="001B3592">
        <w:rPr>
          <w:sz w:val="26"/>
          <w:szCs w:val="26"/>
        </w:rPr>
        <w:t xml:space="preserve"> slávností</w:t>
      </w:r>
    </w:p>
    <w:p w:rsidR="00AC3951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 w:rsidRPr="001B3592">
        <w:rPr>
          <w:sz w:val="26"/>
          <w:szCs w:val="26"/>
        </w:rPr>
        <w:t>Rôzne</w:t>
      </w:r>
    </w:p>
    <w:p w:rsidR="00972F4B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Záve</w:t>
      </w:r>
      <w:r>
        <w:rPr>
          <w:sz w:val="26"/>
          <w:szCs w:val="26"/>
        </w:rPr>
        <w:t>r</w:t>
      </w:r>
    </w:p>
    <w:p w:rsidR="00972F4B" w:rsidRDefault="00972F4B">
      <w:pPr>
        <w:pStyle w:val="Zkladntext"/>
        <w:spacing w:before="9"/>
        <w:jc w:val="left"/>
      </w:pPr>
    </w:p>
    <w:p w:rsidR="00982444" w:rsidRDefault="00982444">
      <w:pPr>
        <w:pStyle w:val="Zkladntext"/>
        <w:spacing w:before="9"/>
        <w:jc w:val="left"/>
      </w:pPr>
    </w:p>
    <w:p w:rsidR="00972F4B" w:rsidRDefault="00A34619">
      <w:pPr>
        <w:pStyle w:val="Nadpis1"/>
        <w:spacing w:line="240" w:lineRule="auto"/>
      </w:pPr>
      <w:r>
        <w:t xml:space="preserve">Priebeh </w:t>
      </w:r>
      <w:r w:rsidR="00AC3951">
        <w:t>druhého</w:t>
      </w:r>
      <w:r>
        <w:t xml:space="preserve"> zasadnutia VMČ č. 3:</w:t>
      </w:r>
    </w:p>
    <w:p w:rsidR="00972F4B" w:rsidRDefault="00972F4B">
      <w:pPr>
        <w:pStyle w:val="Zkladntext"/>
        <w:spacing w:before="4"/>
        <w:jc w:val="left"/>
        <w:rPr>
          <w:b/>
          <w:sz w:val="25"/>
        </w:rPr>
      </w:pPr>
    </w:p>
    <w:p w:rsidR="005151D8" w:rsidRPr="005151D8" w:rsidRDefault="00A34619" w:rsidP="005151D8">
      <w:pPr>
        <w:pStyle w:val="Odsekzoznamu"/>
        <w:numPr>
          <w:ilvl w:val="0"/>
          <w:numId w:val="2"/>
        </w:numPr>
        <w:tabs>
          <w:tab w:val="left" w:pos="467"/>
        </w:tabs>
        <w:spacing w:line="240" w:lineRule="auto"/>
        <w:ind w:right="117" w:firstLine="0"/>
        <w:jc w:val="both"/>
        <w:rPr>
          <w:sz w:val="26"/>
        </w:rPr>
      </w:pPr>
      <w:r>
        <w:rPr>
          <w:b/>
          <w:sz w:val="26"/>
        </w:rPr>
        <w:t xml:space="preserve">Otvorenie: </w:t>
      </w:r>
    </w:p>
    <w:p w:rsidR="00972F4B" w:rsidRDefault="002376D7" w:rsidP="005151D8">
      <w:pPr>
        <w:pStyle w:val="Odsekzoznamu"/>
        <w:tabs>
          <w:tab w:val="left" w:pos="467"/>
        </w:tabs>
        <w:spacing w:line="240" w:lineRule="auto"/>
        <w:ind w:left="116" w:right="117" w:firstLine="0"/>
        <w:rPr>
          <w:sz w:val="26"/>
        </w:rPr>
      </w:pPr>
      <w:r>
        <w:rPr>
          <w:sz w:val="26"/>
        </w:rPr>
        <w:t>Po</w:t>
      </w:r>
      <w:r w:rsidR="00AC3951">
        <w:rPr>
          <w:sz w:val="26"/>
        </w:rPr>
        <w:t>dpredseda VMČ č. 3 privítal členov VMČ č. 3 a hostí</w:t>
      </w:r>
      <w:r>
        <w:rPr>
          <w:sz w:val="26"/>
        </w:rPr>
        <w:t xml:space="preserve"> </w:t>
      </w:r>
      <w:r w:rsidR="00AC3951">
        <w:rPr>
          <w:sz w:val="26"/>
        </w:rPr>
        <w:t xml:space="preserve">na druhom zasadnutí VMČ </w:t>
      </w:r>
      <w:r w:rsidR="00AC3951">
        <w:rPr>
          <w:sz w:val="26"/>
        </w:rPr>
        <w:br/>
        <w:t xml:space="preserve">č. 3. </w:t>
      </w:r>
      <w:r w:rsidR="006F08E9">
        <w:rPr>
          <w:sz w:val="26"/>
        </w:rPr>
        <w:t>P</w:t>
      </w:r>
      <w:r w:rsidR="00A34619">
        <w:rPr>
          <w:sz w:val="26"/>
        </w:rPr>
        <w:t xml:space="preserve">rezentovalo sa </w:t>
      </w:r>
      <w:r w:rsidR="006F08E9">
        <w:rPr>
          <w:sz w:val="26"/>
        </w:rPr>
        <w:t>šesť (6)</w:t>
      </w:r>
      <w:r w:rsidR="00A34619">
        <w:rPr>
          <w:sz w:val="26"/>
        </w:rPr>
        <w:t xml:space="preserve"> prítomných členov VMČ č. 3</w:t>
      </w:r>
      <w:r w:rsidR="006F08E9">
        <w:rPr>
          <w:sz w:val="26"/>
        </w:rPr>
        <w:t xml:space="preserve"> a jeden (1) člen bol ospravedlnený</w:t>
      </w:r>
      <w:r w:rsidR="00A34619">
        <w:rPr>
          <w:sz w:val="26"/>
        </w:rPr>
        <w:t>.</w:t>
      </w:r>
      <w:r w:rsidR="00AC3951">
        <w:rPr>
          <w:sz w:val="26"/>
        </w:rPr>
        <w:t xml:space="preserve"> Podpredseda oboznámil prítomných z programom, ktorý bol zároveň všetkými prítomnými členmi VMČ č. 3 odsúhlasený. </w:t>
      </w:r>
    </w:p>
    <w:p w:rsidR="00972F4B" w:rsidRDefault="00972F4B" w:rsidP="005151D8">
      <w:pPr>
        <w:pStyle w:val="Zkladntext"/>
      </w:pPr>
    </w:p>
    <w:p w:rsidR="005151D8" w:rsidRDefault="00AC3951" w:rsidP="005151D8">
      <w:pPr>
        <w:pStyle w:val="Odsekzoznamu"/>
        <w:numPr>
          <w:ilvl w:val="0"/>
          <w:numId w:val="2"/>
        </w:numPr>
        <w:tabs>
          <w:tab w:val="left" w:pos="410"/>
        </w:tabs>
        <w:spacing w:line="240" w:lineRule="auto"/>
        <w:ind w:right="117" w:firstLine="0"/>
        <w:jc w:val="both"/>
        <w:rPr>
          <w:sz w:val="26"/>
        </w:rPr>
      </w:pPr>
      <w:r>
        <w:rPr>
          <w:b/>
          <w:sz w:val="26"/>
        </w:rPr>
        <w:t>Podnety od občanov</w:t>
      </w:r>
      <w:r w:rsidR="00A34619">
        <w:rPr>
          <w:b/>
          <w:sz w:val="26"/>
        </w:rPr>
        <w:t xml:space="preserve">: </w:t>
      </w:r>
    </w:p>
    <w:p w:rsidR="005151D8" w:rsidRPr="005151D8" w:rsidRDefault="00AC3951" w:rsidP="005151D8">
      <w:pPr>
        <w:pStyle w:val="Odsekzoznamu"/>
        <w:tabs>
          <w:tab w:val="left" w:pos="410"/>
        </w:tabs>
        <w:spacing w:line="240" w:lineRule="auto"/>
        <w:ind w:left="116" w:right="117" w:firstLine="0"/>
        <w:rPr>
          <w:sz w:val="26"/>
        </w:rPr>
      </w:pPr>
      <w:r>
        <w:rPr>
          <w:sz w:val="26"/>
        </w:rPr>
        <w:t xml:space="preserve">Občan Peter </w:t>
      </w:r>
      <w:proofErr w:type="spellStart"/>
      <w:r>
        <w:rPr>
          <w:sz w:val="26"/>
        </w:rPr>
        <w:t>Bori</w:t>
      </w:r>
      <w:proofErr w:type="spellEnd"/>
      <w:r>
        <w:rPr>
          <w:sz w:val="26"/>
        </w:rPr>
        <w:t xml:space="preserve"> dal podnet týkajúci sa prístupu k jeho pozemku. Podpredseda </w:t>
      </w:r>
      <w:r>
        <w:rPr>
          <w:sz w:val="26"/>
        </w:rPr>
        <w:br/>
        <w:t xml:space="preserve">ho požiadal o doloženie zmlúv a podkladov a prisľúbil, že sa jeho podnetom bude VMČ č. 3 zaoberať na najbližšom zasadnutí VMČ č. 3. </w:t>
      </w:r>
    </w:p>
    <w:p w:rsidR="005151D8" w:rsidRPr="005151D8" w:rsidRDefault="005151D8" w:rsidP="005151D8">
      <w:pPr>
        <w:pStyle w:val="Odsekzoznamu"/>
        <w:rPr>
          <w:sz w:val="26"/>
        </w:rPr>
      </w:pPr>
    </w:p>
    <w:p w:rsidR="005151D8" w:rsidRDefault="00AC3951" w:rsidP="005151D8">
      <w:pPr>
        <w:pStyle w:val="Odsekzoznamu"/>
        <w:numPr>
          <w:ilvl w:val="0"/>
          <w:numId w:val="2"/>
        </w:numPr>
        <w:tabs>
          <w:tab w:val="left" w:pos="400"/>
        </w:tabs>
        <w:spacing w:line="240" w:lineRule="auto"/>
        <w:ind w:right="117" w:firstLine="0"/>
        <w:jc w:val="both"/>
        <w:rPr>
          <w:b/>
          <w:sz w:val="26"/>
        </w:rPr>
      </w:pPr>
      <w:r>
        <w:rPr>
          <w:b/>
          <w:sz w:val="26"/>
        </w:rPr>
        <w:t>1. zasadnutie Mestského zastupiteľstva v Šali</w:t>
      </w:r>
      <w:r w:rsidR="005151D8">
        <w:rPr>
          <w:b/>
          <w:sz w:val="26"/>
        </w:rPr>
        <w:t xml:space="preserve">: </w:t>
      </w:r>
    </w:p>
    <w:p w:rsidR="005151D8" w:rsidRPr="00AC3951" w:rsidRDefault="005151D8" w:rsidP="005151D8">
      <w:pPr>
        <w:pStyle w:val="Odsekzoznamu"/>
        <w:tabs>
          <w:tab w:val="left" w:pos="400"/>
        </w:tabs>
        <w:spacing w:line="240" w:lineRule="auto"/>
        <w:ind w:left="116" w:right="117" w:firstLine="0"/>
        <w:rPr>
          <w:sz w:val="26"/>
        </w:rPr>
      </w:pPr>
      <w:r>
        <w:rPr>
          <w:sz w:val="26"/>
        </w:rPr>
        <w:t xml:space="preserve">Prítomní členovia VMČ </w:t>
      </w:r>
      <w:r w:rsidR="00AC3951">
        <w:rPr>
          <w:sz w:val="26"/>
        </w:rPr>
        <w:t xml:space="preserve">diskutovali o materiáloch, ktoré budú predmetom rokovania </w:t>
      </w:r>
      <w:proofErr w:type="spellStart"/>
      <w:r w:rsidR="00AC3951">
        <w:rPr>
          <w:sz w:val="26"/>
        </w:rPr>
        <w:t>MsZ</w:t>
      </w:r>
      <w:proofErr w:type="spellEnd"/>
      <w:r w:rsidR="00AC3951">
        <w:rPr>
          <w:sz w:val="26"/>
        </w:rPr>
        <w:t xml:space="preserve">. </w:t>
      </w:r>
    </w:p>
    <w:p w:rsidR="005151D8" w:rsidRPr="005151D8" w:rsidRDefault="005151D8" w:rsidP="005151D8">
      <w:pPr>
        <w:pStyle w:val="Odsekzoznamu"/>
        <w:rPr>
          <w:b/>
          <w:sz w:val="26"/>
        </w:rPr>
      </w:pPr>
    </w:p>
    <w:p w:rsidR="005151D8" w:rsidRPr="005151D8" w:rsidRDefault="00AC3951" w:rsidP="005151D8">
      <w:pPr>
        <w:pStyle w:val="Odsekzoznamu"/>
        <w:numPr>
          <w:ilvl w:val="0"/>
          <w:numId w:val="2"/>
        </w:numPr>
        <w:tabs>
          <w:tab w:val="left" w:pos="400"/>
        </w:tabs>
        <w:spacing w:line="240" w:lineRule="auto"/>
        <w:ind w:right="114" w:firstLine="0"/>
        <w:jc w:val="both"/>
        <w:rPr>
          <w:sz w:val="26"/>
        </w:rPr>
      </w:pPr>
      <w:r>
        <w:rPr>
          <w:b/>
          <w:sz w:val="26"/>
        </w:rPr>
        <w:t xml:space="preserve">Miesto konania </w:t>
      </w:r>
      <w:proofErr w:type="spellStart"/>
      <w:r>
        <w:rPr>
          <w:b/>
          <w:sz w:val="26"/>
        </w:rPr>
        <w:t>Večianskych</w:t>
      </w:r>
      <w:proofErr w:type="spellEnd"/>
      <w:r>
        <w:rPr>
          <w:b/>
          <w:sz w:val="26"/>
        </w:rPr>
        <w:t xml:space="preserve"> slávností</w:t>
      </w:r>
      <w:r w:rsidR="00A34619">
        <w:rPr>
          <w:b/>
          <w:sz w:val="26"/>
        </w:rPr>
        <w:t xml:space="preserve">: </w:t>
      </w:r>
    </w:p>
    <w:p w:rsidR="00972F4B" w:rsidRDefault="00AC3951" w:rsidP="005151D8">
      <w:pPr>
        <w:pStyle w:val="Odsekzoznamu"/>
        <w:tabs>
          <w:tab w:val="left" w:pos="400"/>
        </w:tabs>
        <w:spacing w:line="240" w:lineRule="auto"/>
        <w:ind w:left="116" w:right="114" w:firstLine="0"/>
        <w:rPr>
          <w:sz w:val="26"/>
        </w:rPr>
      </w:pPr>
      <w:r>
        <w:rPr>
          <w:sz w:val="26"/>
        </w:rPr>
        <w:t xml:space="preserve">Prítomní členovia VMČ č. 3 diskutovali s p. </w:t>
      </w:r>
      <w:proofErr w:type="spellStart"/>
      <w:r>
        <w:rPr>
          <w:sz w:val="26"/>
        </w:rPr>
        <w:t>Šebokovou</w:t>
      </w:r>
      <w:proofErr w:type="spellEnd"/>
      <w:r>
        <w:rPr>
          <w:sz w:val="26"/>
        </w:rPr>
        <w:t xml:space="preserve"> a Ing. </w:t>
      </w:r>
      <w:proofErr w:type="spellStart"/>
      <w:r>
        <w:rPr>
          <w:sz w:val="26"/>
        </w:rPr>
        <w:t>Botkom</w:t>
      </w:r>
      <w:proofErr w:type="spellEnd"/>
      <w:r>
        <w:rPr>
          <w:sz w:val="26"/>
        </w:rPr>
        <w:t xml:space="preserve"> o mieste konania </w:t>
      </w:r>
      <w:proofErr w:type="spellStart"/>
      <w:r>
        <w:rPr>
          <w:sz w:val="26"/>
        </w:rPr>
        <w:t>Večianskyh</w:t>
      </w:r>
      <w:proofErr w:type="spellEnd"/>
      <w:r>
        <w:rPr>
          <w:sz w:val="26"/>
        </w:rPr>
        <w:t xml:space="preserve"> slávností. Po dlhšej diskusii prebehlo</w:t>
      </w:r>
      <w:r w:rsidR="00434262">
        <w:rPr>
          <w:sz w:val="26"/>
        </w:rPr>
        <w:t xml:space="preserve"> verejné hlasovanie o</w:t>
      </w:r>
      <w:r>
        <w:rPr>
          <w:sz w:val="26"/>
        </w:rPr>
        <w:t xml:space="preserve"> mieste konania </w:t>
      </w:r>
      <w:proofErr w:type="spellStart"/>
      <w:r>
        <w:rPr>
          <w:sz w:val="26"/>
        </w:rPr>
        <w:t>Večianskych</w:t>
      </w:r>
      <w:proofErr w:type="spellEnd"/>
      <w:r>
        <w:rPr>
          <w:sz w:val="26"/>
        </w:rPr>
        <w:t xml:space="preserve"> slávností</w:t>
      </w:r>
      <w:r w:rsidR="00434262">
        <w:rPr>
          <w:sz w:val="26"/>
        </w:rPr>
        <w:t>. P</w:t>
      </w:r>
      <w:r w:rsidR="005151D8">
        <w:rPr>
          <w:sz w:val="26"/>
        </w:rPr>
        <w:t>rítomní č</w:t>
      </w:r>
      <w:r w:rsidR="00A34619">
        <w:rPr>
          <w:sz w:val="26"/>
        </w:rPr>
        <w:t xml:space="preserve">lenovia VMČ </w:t>
      </w:r>
      <w:r>
        <w:rPr>
          <w:sz w:val="26"/>
        </w:rPr>
        <w:t xml:space="preserve">sa jednohlasne zhodli na mieste konania </w:t>
      </w:r>
      <w:proofErr w:type="spellStart"/>
      <w:r>
        <w:rPr>
          <w:sz w:val="26"/>
        </w:rPr>
        <w:t>Večianskyh</w:t>
      </w:r>
      <w:proofErr w:type="spellEnd"/>
      <w:r>
        <w:rPr>
          <w:sz w:val="26"/>
        </w:rPr>
        <w:t xml:space="preserve"> slávností, ktorým má byť štadión FK Slovan Duslo Šaľa.</w:t>
      </w:r>
      <w:r w:rsidR="005151D8">
        <w:rPr>
          <w:sz w:val="26"/>
        </w:rPr>
        <w:t xml:space="preserve"> </w:t>
      </w:r>
    </w:p>
    <w:p w:rsidR="00AC3951" w:rsidRDefault="00AC3951" w:rsidP="005151D8">
      <w:pPr>
        <w:pStyle w:val="Zkladntext"/>
        <w:spacing w:before="10"/>
        <w:rPr>
          <w:sz w:val="25"/>
        </w:rPr>
      </w:pPr>
    </w:p>
    <w:p w:rsidR="005151D8" w:rsidRDefault="00AC3951" w:rsidP="005151D8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right="118" w:firstLine="0"/>
        <w:jc w:val="both"/>
        <w:rPr>
          <w:sz w:val="26"/>
        </w:rPr>
      </w:pPr>
      <w:r>
        <w:rPr>
          <w:b/>
          <w:sz w:val="26"/>
        </w:rPr>
        <w:t>Rôzne</w:t>
      </w:r>
      <w:r w:rsidR="00A34619">
        <w:rPr>
          <w:b/>
          <w:sz w:val="26"/>
        </w:rPr>
        <w:t xml:space="preserve">: </w:t>
      </w:r>
    </w:p>
    <w:p w:rsidR="00AC3951" w:rsidRDefault="00AC3951" w:rsidP="00AC3951">
      <w:pPr>
        <w:pStyle w:val="Odsekzoznamu"/>
        <w:tabs>
          <w:tab w:val="left" w:pos="388"/>
        </w:tabs>
        <w:spacing w:before="1" w:line="240" w:lineRule="auto"/>
        <w:ind w:left="116" w:right="118" w:firstLine="0"/>
        <w:rPr>
          <w:sz w:val="26"/>
        </w:rPr>
      </w:pPr>
      <w:r>
        <w:rPr>
          <w:sz w:val="26"/>
        </w:rPr>
        <w:t xml:space="preserve">Pán </w:t>
      </w:r>
      <w:proofErr w:type="spellStart"/>
      <w:r>
        <w:rPr>
          <w:sz w:val="26"/>
        </w:rPr>
        <w:t>Bori</w:t>
      </w:r>
      <w:proofErr w:type="spellEnd"/>
      <w:r>
        <w:rPr>
          <w:sz w:val="26"/>
        </w:rPr>
        <w:t xml:space="preserve">  upozornil na ťažké vychádzanie na hlavnú cestu z Ulice Nivy na Nitriansku ul. kvôli parkujúcim autám v križovatke. Členovia VMČ uvedené predložia na zasadnutí </w:t>
      </w:r>
      <w:proofErr w:type="spellStart"/>
      <w:r>
        <w:rPr>
          <w:sz w:val="26"/>
        </w:rPr>
        <w:t>MsZ</w:t>
      </w:r>
      <w:proofErr w:type="spellEnd"/>
      <w:r>
        <w:rPr>
          <w:sz w:val="26"/>
        </w:rPr>
        <w:t xml:space="preserve">, ktoré sa uskutoční 07.02.2019. </w:t>
      </w:r>
    </w:p>
    <w:p w:rsidR="00AC3951" w:rsidRDefault="00AC3951" w:rsidP="00AC3951">
      <w:pPr>
        <w:pStyle w:val="Odsekzoznamu"/>
        <w:tabs>
          <w:tab w:val="left" w:pos="388"/>
        </w:tabs>
        <w:spacing w:before="1" w:line="240" w:lineRule="auto"/>
        <w:ind w:left="116" w:right="118" w:firstLine="0"/>
        <w:rPr>
          <w:sz w:val="26"/>
        </w:rPr>
      </w:pPr>
    </w:p>
    <w:p w:rsidR="00AC3951" w:rsidRPr="00AC3951" w:rsidRDefault="00AC3951" w:rsidP="00AC3951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right="118" w:firstLine="26"/>
        <w:rPr>
          <w:b/>
          <w:sz w:val="26"/>
        </w:rPr>
      </w:pPr>
      <w:r w:rsidRPr="00AC3951">
        <w:rPr>
          <w:b/>
          <w:sz w:val="26"/>
        </w:rPr>
        <w:t>Záver:</w:t>
      </w:r>
    </w:p>
    <w:p w:rsidR="00972F4B" w:rsidRDefault="00AC3951" w:rsidP="00AC3951">
      <w:pPr>
        <w:pStyle w:val="Odsekzoznamu"/>
        <w:tabs>
          <w:tab w:val="left" w:pos="388"/>
        </w:tabs>
        <w:spacing w:before="1" w:line="240" w:lineRule="auto"/>
        <w:ind w:left="116" w:right="118" w:firstLine="0"/>
        <w:rPr>
          <w:sz w:val="26"/>
        </w:rPr>
      </w:pPr>
      <w:r>
        <w:rPr>
          <w:sz w:val="26"/>
        </w:rPr>
        <w:t>Miloš Rehák</w:t>
      </w:r>
      <w:r w:rsidR="00A34619">
        <w:rPr>
          <w:sz w:val="26"/>
        </w:rPr>
        <w:t xml:space="preserve"> na záver poďakoval všetkým prítomným za účasť na </w:t>
      </w:r>
      <w:r>
        <w:rPr>
          <w:sz w:val="26"/>
        </w:rPr>
        <w:t>druhom</w:t>
      </w:r>
      <w:r w:rsidR="00A34619">
        <w:rPr>
          <w:sz w:val="26"/>
        </w:rPr>
        <w:t xml:space="preserve"> zasadnutí členov VMČ </w:t>
      </w:r>
      <w:r w:rsidR="005151D8">
        <w:rPr>
          <w:sz w:val="26"/>
        </w:rPr>
        <w:t>č. 3</w:t>
      </w:r>
      <w:r>
        <w:rPr>
          <w:sz w:val="26"/>
        </w:rPr>
        <w:t>.</w:t>
      </w:r>
    </w:p>
    <w:p w:rsidR="00972F4B" w:rsidRDefault="00972F4B">
      <w:pPr>
        <w:pStyle w:val="Zkladntext"/>
        <w:spacing w:before="10"/>
        <w:jc w:val="left"/>
        <w:rPr>
          <w:sz w:val="25"/>
        </w:rPr>
      </w:pPr>
    </w:p>
    <w:p w:rsidR="00A34619" w:rsidRDefault="00A34619">
      <w:pPr>
        <w:pStyle w:val="Zkladntext"/>
        <w:spacing w:before="10"/>
        <w:jc w:val="left"/>
        <w:rPr>
          <w:sz w:val="25"/>
        </w:rPr>
      </w:pPr>
    </w:p>
    <w:p w:rsidR="005151D8" w:rsidRPr="00982444" w:rsidRDefault="00A34619" w:rsidP="005151D8">
      <w:pPr>
        <w:ind w:left="116"/>
        <w:jc w:val="both"/>
        <w:rPr>
          <w:sz w:val="26"/>
          <w:szCs w:val="26"/>
        </w:rPr>
      </w:pPr>
      <w:r w:rsidRPr="00982444">
        <w:rPr>
          <w:b/>
          <w:sz w:val="26"/>
          <w:szCs w:val="26"/>
        </w:rPr>
        <w:t>Za</w:t>
      </w:r>
      <w:bookmarkStart w:id="0" w:name="_GoBack"/>
      <w:bookmarkEnd w:id="0"/>
      <w:r w:rsidRPr="00982444">
        <w:rPr>
          <w:b/>
          <w:sz w:val="26"/>
          <w:szCs w:val="26"/>
        </w:rPr>
        <w:t>písal</w:t>
      </w:r>
      <w:r w:rsidR="005151D8" w:rsidRPr="00982444">
        <w:rPr>
          <w:b/>
          <w:sz w:val="26"/>
          <w:szCs w:val="26"/>
        </w:rPr>
        <w:t>:</w:t>
      </w:r>
      <w:r w:rsidR="005151D8" w:rsidRPr="00982444">
        <w:rPr>
          <w:b/>
          <w:sz w:val="26"/>
          <w:szCs w:val="26"/>
        </w:rPr>
        <w:tab/>
      </w:r>
      <w:r w:rsidR="00AC3951">
        <w:rPr>
          <w:sz w:val="26"/>
          <w:szCs w:val="26"/>
        </w:rPr>
        <w:t>Miloš Rehák</w:t>
      </w:r>
    </w:p>
    <w:p w:rsidR="00972F4B" w:rsidRPr="00982444" w:rsidRDefault="005151D8" w:rsidP="005151D8">
      <w:pPr>
        <w:ind w:left="116"/>
        <w:jc w:val="both"/>
        <w:rPr>
          <w:sz w:val="26"/>
          <w:szCs w:val="26"/>
        </w:rPr>
      </w:pPr>
      <w:r w:rsidRPr="00982444">
        <w:rPr>
          <w:sz w:val="26"/>
          <w:szCs w:val="26"/>
        </w:rPr>
        <w:tab/>
      </w:r>
      <w:r w:rsidRPr="00982444">
        <w:rPr>
          <w:sz w:val="26"/>
          <w:szCs w:val="26"/>
        </w:rPr>
        <w:tab/>
      </w:r>
      <w:r w:rsidR="00AC3951">
        <w:rPr>
          <w:sz w:val="26"/>
          <w:szCs w:val="26"/>
        </w:rPr>
        <w:t>pod</w:t>
      </w:r>
      <w:r w:rsidR="00A34619" w:rsidRPr="00982444">
        <w:rPr>
          <w:sz w:val="26"/>
          <w:szCs w:val="26"/>
        </w:rPr>
        <w:t>predseda VMČ</w:t>
      </w:r>
      <w:r w:rsidRPr="00982444">
        <w:rPr>
          <w:sz w:val="26"/>
          <w:szCs w:val="26"/>
        </w:rPr>
        <w:t xml:space="preserve"> č. 3</w:t>
      </w:r>
    </w:p>
    <w:p w:rsidR="00972F4B" w:rsidRPr="00982444" w:rsidRDefault="00972F4B">
      <w:pPr>
        <w:pStyle w:val="Zkladntext"/>
        <w:jc w:val="left"/>
      </w:pPr>
    </w:p>
    <w:p w:rsidR="00972F4B" w:rsidRDefault="00972F4B">
      <w:pPr>
        <w:pStyle w:val="Zkladntext"/>
        <w:jc w:val="left"/>
        <w:rPr>
          <w:sz w:val="28"/>
        </w:rPr>
      </w:pPr>
    </w:p>
    <w:p w:rsidR="00972F4B" w:rsidRDefault="00972F4B">
      <w:pPr>
        <w:pStyle w:val="Zkladntext"/>
        <w:spacing w:before="7"/>
        <w:jc w:val="left"/>
        <w:rPr>
          <w:sz w:val="22"/>
        </w:rPr>
      </w:pPr>
    </w:p>
    <w:p w:rsidR="00972F4B" w:rsidRDefault="00A34619">
      <w:pPr>
        <w:pStyle w:val="Nadpis1"/>
        <w:spacing w:before="1"/>
      </w:pPr>
      <w:r>
        <w:t>Na vedomie: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line="295" w:lineRule="exact"/>
        <w:ind w:hanging="259"/>
        <w:jc w:val="both"/>
        <w:rPr>
          <w:sz w:val="26"/>
        </w:rPr>
      </w:pPr>
      <w:r>
        <w:rPr>
          <w:sz w:val="26"/>
        </w:rPr>
        <w:t>primátor mesta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ind w:hanging="259"/>
        <w:jc w:val="both"/>
        <w:rPr>
          <w:sz w:val="26"/>
        </w:rPr>
      </w:pPr>
      <w:r>
        <w:rPr>
          <w:sz w:val="26"/>
        </w:rPr>
        <w:t>zástupkyňa</w:t>
      </w:r>
      <w:r>
        <w:rPr>
          <w:spacing w:val="-2"/>
          <w:sz w:val="26"/>
        </w:rPr>
        <w:t xml:space="preserve"> </w:t>
      </w:r>
      <w:r>
        <w:rPr>
          <w:sz w:val="26"/>
        </w:rPr>
        <w:t>primátora</w:t>
      </w:r>
    </w:p>
    <w:p w:rsidR="00982444" w:rsidRDefault="00982444">
      <w:pPr>
        <w:pStyle w:val="Odsekzoznamu"/>
        <w:numPr>
          <w:ilvl w:val="0"/>
          <w:numId w:val="1"/>
        </w:numPr>
        <w:tabs>
          <w:tab w:val="left" w:pos="376"/>
        </w:tabs>
        <w:ind w:hanging="259"/>
        <w:jc w:val="both"/>
        <w:rPr>
          <w:sz w:val="26"/>
        </w:rPr>
      </w:pPr>
      <w:r>
        <w:rPr>
          <w:sz w:val="26"/>
        </w:rPr>
        <w:t>zástupca primátora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before="1" w:line="240" w:lineRule="auto"/>
        <w:ind w:hanging="259"/>
        <w:jc w:val="both"/>
        <w:rPr>
          <w:sz w:val="26"/>
        </w:rPr>
      </w:pPr>
      <w:r>
        <w:rPr>
          <w:sz w:val="26"/>
        </w:rPr>
        <w:t>prednostka</w:t>
      </w:r>
      <w:r>
        <w:rPr>
          <w:spacing w:val="-2"/>
          <w:sz w:val="26"/>
        </w:rPr>
        <w:t xml:space="preserve"> </w:t>
      </w:r>
      <w:r>
        <w:rPr>
          <w:sz w:val="26"/>
        </w:rPr>
        <w:t>MsÚ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before="1"/>
        <w:ind w:hanging="259"/>
        <w:jc w:val="both"/>
        <w:rPr>
          <w:sz w:val="26"/>
        </w:rPr>
      </w:pPr>
      <w:r>
        <w:rPr>
          <w:sz w:val="26"/>
        </w:rPr>
        <w:t>vedúca – oddelenie organizačné a</w:t>
      </w:r>
      <w:r>
        <w:rPr>
          <w:spacing w:val="3"/>
          <w:sz w:val="26"/>
        </w:rPr>
        <w:t xml:space="preserve"> </w:t>
      </w:r>
      <w:r>
        <w:rPr>
          <w:sz w:val="26"/>
        </w:rPr>
        <w:t>správne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ind w:hanging="259"/>
        <w:jc w:val="both"/>
        <w:rPr>
          <w:sz w:val="26"/>
        </w:rPr>
      </w:pPr>
      <w:r>
        <w:rPr>
          <w:sz w:val="26"/>
        </w:rPr>
        <w:t>členovia výboru</w:t>
      </w:r>
    </w:p>
    <w:sectPr w:rsidR="00972F4B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A65"/>
    <w:multiLevelType w:val="hybridMultilevel"/>
    <w:tmpl w:val="E0548E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23630"/>
    <w:multiLevelType w:val="hybridMultilevel"/>
    <w:tmpl w:val="05F6FFDE"/>
    <w:lvl w:ilvl="0" w:tplc="7E16A860">
      <w:start w:val="1"/>
      <w:numFmt w:val="decimal"/>
      <w:lvlText w:val="%1.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03D43664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0288866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932EB7DA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B5FCFE9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590A4F3C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416ADFC6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51024EBC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D4E62AE8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2" w15:restartNumberingAfterBreak="0">
    <w:nsid w:val="5767470B"/>
    <w:multiLevelType w:val="hybridMultilevel"/>
    <w:tmpl w:val="4BDEEB1A"/>
    <w:lvl w:ilvl="0" w:tplc="F3E08CC0">
      <w:start w:val="1"/>
      <w:numFmt w:val="decimal"/>
      <w:lvlText w:val="%1.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299249D0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2FE4AD1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C094895E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6980B94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31340DA2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809411FE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A2C83A3E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C54202E0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3" w15:restartNumberingAfterBreak="0">
    <w:nsid w:val="5C0D3437"/>
    <w:multiLevelType w:val="hybridMultilevel"/>
    <w:tmpl w:val="91FE60CE"/>
    <w:lvl w:ilvl="0" w:tplc="375630F2">
      <w:start w:val="1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sk" w:eastAsia="sk" w:bidi="sk"/>
      </w:rPr>
    </w:lvl>
    <w:lvl w:ilvl="1" w:tplc="0CE29376">
      <w:numFmt w:val="bullet"/>
      <w:lvlText w:val="•"/>
      <w:lvlJc w:val="left"/>
      <w:pPr>
        <w:ind w:left="1038" w:hanging="351"/>
      </w:pPr>
      <w:rPr>
        <w:rFonts w:hint="default"/>
        <w:lang w:val="sk" w:eastAsia="sk" w:bidi="sk"/>
      </w:rPr>
    </w:lvl>
    <w:lvl w:ilvl="2" w:tplc="8B746552">
      <w:numFmt w:val="bullet"/>
      <w:lvlText w:val="•"/>
      <w:lvlJc w:val="left"/>
      <w:pPr>
        <w:ind w:left="1957" w:hanging="351"/>
      </w:pPr>
      <w:rPr>
        <w:rFonts w:hint="default"/>
        <w:lang w:val="sk" w:eastAsia="sk" w:bidi="sk"/>
      </w:rPr>
    </w:lvl>
    <w:lvl w:ilvl="3" w:tplc="941EB51A">
      <w:numFmt w:val="bullet"/>
      <w:lvlText w:val="•"/>
      <w:lvlJc w:val="left"/>
      <w:pPr>
        <w:ind w:left="2875" w:hanging="351"/>
      </w:pPr>
      <w:rPr>
        <w:rFonts w:hint="default"/>
        <w:lang w:val="sk" w:eastAsia="sk" w:bidi="sk"/>
      </w:rPr>
    </w:lvl>
    <w:lvl w:ilvl="4" w:tplc="2ABE1928">
      <w:numFmt w:val="bullet"/>
      <w:lvlText w:val="•"/>
      <w:lvlJc w:val="left"/>
      <w:pPr>
        <w:ind w:left="3794" w:hanging="351"/>
      </w:pPr>
      <w:rPr>
        <w:rFonts w:hint="default"/>
        <w:lang w:val="sk" w:eastAsia="sk" w:bidi="sk"/>
      </w:rPr>
    </w:lvl>
    <w:lvl w:ilvl="5" w:tplc="77AC8A38">
      <w:numFmt w:val="bullet"/>
      <w:lvlText w:val="•"/>
      <w:lvlJc w:val="left"/>
      <w:pPr>
        <w:ind w:left="4713" w:hanging="351"/>
      </w:pPr>
      <w:rPr>
        <w:rFonts w:hint="default"/>
        <w:lang w:val="sk" w:eastAsia="sk" w:bidi="sk"/>
      </w:rPr>
    </w:lvl>
    <w:lvl w:ilvl="6" w:tplc="E998EEA0">
      <w:numFmt w:val="bullet"/>
      <w:lvlText w:val="•"/>
      <w:lvlJc w:val="left"/>
      <w:pPr>
        <w:ind w:left="5631" w:hanging="351"/>
      </w:pPr>
      <w:rPr>
        <w:rFonts w:hint="default"/>
        <w:lang w:val="sk" w:eastAsia="sk" w:bidi="sk"/>
      </w:rPr>
    </w:lvl>
    <w:lvl w:ilvl="7" w:tplc="05B09A64">
      <w:numFmt w:val="bullet"/>
      <w:lvlText w:val="•"/>
      <w:lvlJc w:val="left"/>
      <w:pPr>
        <w:ind w:left="6550" w:hanging="351"/>
      </w:pPr>
      <w:rPr>
        <w:rFonts w:hint="default"/>
        <w:lang w:val="sk" w:eastAsia="sk" w:bidi="sk"/>
      </w:rPr>
    </w:lvl>
    <w:lvl w:ilvl="8" w:tplc="72C44312">
      <w:numFmt w:val="bullet"/>
      <w:lvlText w:val="•"/>
      <w:lvlJc w:val="left"/>
      <w:pPr>
        <w:ind w:left="7469" w:hanging="351"/>
      </w:pPr>
      <w:rPr>
        <w:rFonts w:hint="default"/>
        <w:lang w:val="sk" w:eastAsia="sk" w:bidi="sk"/>
      </w:rPr>
    </w:lvl>
  </w:abstractNum>
  <w:abstractNum w:abstractNumId="4" w15:restartNumberingAfterBreak="0">
    <w:nsid w:val="6422366C"/>
    <w:multiLevelType w:val="hybridMultilevel"/>
    <w:tmpl w:val="216484E4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64B83015"/>
    <w:multiLevelType w:val="hybridMultilevel"/>
    <w:tmpl w:val="0FA45162"/>
    <w:lvl w:ilvl="0" w:tplc="041B000F">
      <w:start w:val="1"/>
      <w:numFmt w:val="decimal"/>
      <w:lvlText w:val="%1."/>
      <w:lvlJc w:val="left"/>
      <w:pPr>
        <w:ind w:left="12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4B"/>
    <w:rsid w:val="001928F9"/>
    <w:rsid w:val="001F07C1"/>
    <w:rsid w:val="002376D7"/>
    <w:rsid w:val="003D77E2"/>
    <w:rsid w:val="00434262"/>
    <w:rsid w:val="0048797D"/>
    <w:rsid w:val="005151D8"/>
    <w:rsid w:val="006F08E9"/>
    <w:rsid w:val="007369F9"/>
    <w:rsid w:val="00972F4B"/>
    <w:rsid w:val="00982444"/>
    <w:rsid w:val="00A34619"/>
    <w:rsid w:val="00AC3951"/>
    <w:rsid w:val="00AD0130"/>
    <w:rsid w:val="00E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EE0"/>
  <w15:docId w15:val="{FDC4EB64-9631-D640-BA77-0AAF9F9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line="296" w:lineRule="exact"/>
      <w:ind w:left="116"/>
      <w:jc w:val="both"/>
      <w:outlineLvl w:val="0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6"/>
      <w:szCs w:val="26"/>
    </w:rPr>
  </w:style>
  <w:style w:type="paragraph" w:styleId="Odsekzoznamu">
    <w:name w:val="List Paragraph"/>
    <w:basedOn w:val="Normlny"/>
    <w:uiPriority w:val="34"/>
    <w:qFormat/>
    <w:pPr>
      <w:spacing w:line="298" w:lineRule="exact"/>
      <w:ind w:left="375" w:hanging="259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W7-2013-01</dc:creator>
  <cp:lastModifiedBy>Microsoft Office User</cp:lastModifiedBy>
  <cp:revision>4</cp:revision>
  <dcterms:created xsi:type="dcterms:W3CDTF">2019-02-10T14:59:00Z</dcterms:created>
  <dcterms:modified xsi:type="dcterms:W3CDTF">2019-02-10T15:29:00Z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2018-12-12T00:00:00Z</vt:filetime>
  </property>
</Properties>
</file>