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F4B" w:rsidRDefault="00A34619" w:rsidP="000E183A">
      <w:pPr>
        <w:jc w:val="center"/>
        <w:rPr>
          <w:b/>
          <w:sz w:val="34"/>
        </w:rPr>
      </w:pPr>
      <w:r>
        <w:rPr>
          <w:b/>
          <w:sz w:val="34"/>
        </w:rPr>
        <w:t>Z Á P I S N I</w:t>
      </w:r>
      <w:r w:rsidR="000E183A">
        <w:rPr>
          <w:b/>
          <w:sz w:val="34"/>
        </w:rPr>
        <w:t> </w:t>
      </w:r>
      <w:r>
        <w:rPr>
          <w:b/>
          <w:sz w:val="34"/>
        </w:rPr>
        <w:t>C</w:t>
      </w:r>
      <w:r w:rsidR="000E183A">
        <w:rPr>
          <w:b/>
          <w:sz w:val="34"/>
        </w:rPr>
        <w:t xml:space="preserve"> </w:t>
      </w:r>
      <w:r>
        <w:rPr>
          <w:b/>
          <w:sz w:val="34"/>
        </w:rPr>
        <w:t>A</w:t>
      </w:r>
    </w:p>
    <w:p w:rsidR="00972F4B" w:rsidRDefault="00E20E39">
      <w:pPr>
        <w:spacing w:before="54"/>
        <w:ind w:left="1647"/>
        <w:rPr>
          <w:sz w:val="28"/>
        </w:rPr>
      </w:pPr>
      <w:r>
        <w:rPr>
          <w:sz w:val="28"/>
        </w:rPr>
        <w:t xml:space="preserve">z </w:t>
      </w:r>
      <w:r w:rsidR="00040121">
        <w:rPr>
          <w:sz w:val="28"/>
        </w:rPr>
        <w:t>de</w:t>
      </w:r>
      <w:r w:rsidR="00D3762D">
        <w:rPr>
          <w:sz w:val="28"/>
        </w:rPr>
        <w:t>s</w:t>
      </w:r>
      <w:r w:rsidR="00040121">
        <w:rPr>
          <w:sz w:val="28"/>
        </w:rPr>
        <w:t>iat</w:t>
      </w:r>
      <w:r w:rsidR="00601671">
        <w:rPr>
          <w:sz w:val="28"/>
        </w:rPr>
        <w:t>e</w:t>
      </w:r>
      <w:r w:rsidR="00A34619">
        <w:rPr>
          <w:sz w:val="28"/>
        </w:rPr>
        <w:t>ho zasadnutia členov výboru mestskej časti č. 3</w:t>
      </w:r>
    </w:p>
    <w:p w:rsidR="00972F4B" w:rsidRDefault="00972F4B">
      <w:pPr>
        <w:pStyle w:val="Zkladntext"/>
        <w:jc w:val="left"/>
        <w:rPr>
          <w:sz w:val="30"/>
        </w:rPr>
      </w:pPr>
    </w:p>
    <w:p w:rsidR="001928F9" w:rsidRDefault="00A34619" w:rsidP="006F08E9">
      <w:pPr>
        <w:pStyle w:val="Zkladntext"/>
        <w:spacing w:line="276" w:lineRule="auto"/>
        <w:ind w:left="116" w:right="116"/>
      </w:pPr>
      <w:r>
        <w:rPr>
          <w:b/>
        </w:rPr>
        <w:t xml:space="preserve">Dátum a miesto: </w:t>
      </w:r>
      <w:r w:rsidR="001928F9">
        <w:rPr>
          <w:b/>
        </w:rPr>
        <w:tab/>
      </w:r>
      <w:r w:rsidR="002B3A5E">
        <w:t>12</w:t>
      </w:r>
      <w:r>
        <w:t xml:space="preserve">. </w:t>
      </w:r>
      <w:r w:rsidR="00040121">
        <w:t>0</w:t>
      </w:r>
      <w:r w:rsidR="002B3A5E">
        <w:t>5</w:t>
      </w:r>
      <w:r>
        <w:t>. 20</w:t>
      </w:r>
      <w:r w:rsidR="00040121">
        <w:t>20</w:t>
      </w:r>
      <w:r>
        <w:t xml:space="preserve"> /</w:t>
      </w:r>
      <w:r w:rsidR="000A5803">
        <w:t>utorok</w:t>
      </w:r>
      <w:r>
        <w:t>/ o</w:t>
      </w:r>
      <w:r w:rsidR="006F08E9">
        <w:t> </w:t>
      </w:r>
      <w:r>
        <w:t>1</w:t>
      </w:r>
      <w:r w:rsidR="002B3A5E">
        <w:t>7</w:t>
      </w:r>
      <w:r w:rsidR="006F08E9">
        <w:t>:</w:t>
      </w:r>
      <w:r w:rsidR="002B3A5E">
        <w:t>0</w:t>
      </w:r>
      <w:r>
        <w:t>0 hod. v</w:t>
      </w:r>
      <w:r w:rsidR="00957C5E">
        <w:t> Kultúrnom dome Šaľa - Veča</w:t>
      </w:r>
    </w:p>
    <w:p w:rsidR="001928F9" w:rsidRDefault="00A34619" w:rsidP="006F08E9">
      <w:pPr>
        <w:pStyle w:val="Zkladntext"/>
        <w:spacing w:line="276" w:lineRule="auto"/>
        <w:ind w:left="116" w:right="116"/>
      </w:pPr>
      <w:r>
        <w:rPr>
          <w:b/>
        </w:rPr>
        <w:t>Prítomní:</w:t>
      </w:r>
      <w:r w:rsidR="006F08E9">
        <w:rPr>
          <w:b/>
        </w:rPr>
        <w:tab/>
      </w:r>
      <w:r w:rsidR="001928F9">
        <w:rPr>
          <w:b/>
        </w:rPr>
        <w:tab/>
      </w:r>
      <w:r>
        <w:t xml:space="preserve">Ing. Peter Jaroš,  Ing.  Ivan  Kováč, </w:t>
      </w:r>
      <w:r w:rsidR="006D569C">
        <w:br/>
      </w:r>
      <w:r w:rsidR="006D569C">
        <w:tab/>
      </w:r>
      <w:r w:rsidR="006D569C">
        <w:tab/>
      </w:r>
      <w:r w:rsidR="006D569C">
        <w:tab/>
      </w:r>
      <w:r>
        <w:t>Ing</w:t>
      </w:r>
      <w:r w:rsidR="00434262">
        <w:t xml:space="preserve">. </w:t>
      </w:r>
      <w:r w:rsidR="006F08E9">
        <w:t xml:space="preserve">Slavomír Kališ, </w:t>
      </w:r>
      <w:r>
        <w:t>Marek  Molnár,  Miloš Rehák</w:t>
      </w:r>
      <w:r w:rsidR="001928F9">
        <w:t xml:space="preserve">, </w:t>
      </w:r>
      <w:r w:rsidR="009773C7">
        <w:br/>
      </w:r>
      <w:r w:rsidR="009773C7">
        <w:tab/>
      </w:r>
      <w:r w:rsidR="009773C7">
        <w:tab/>
      </w:r>
      <w:r w:rsidR="009773C7">
        <w:tab/>
      </w:r>
      <w:r w:rsidR="006D569C">
        <w:t>JUDr. Anna Torišková</w:t>
      </w:r>
    </w:p>
    <w:p w:rsidR="006F08E9" w:rsidRDefault="006F08E9" w:rsidP="006F08E9">
      <w:pPr>
        <w:pStyle w:val="Zkladntext"/>
        <w:spacing w:line="276" w:lineRule="auto"/>
        <w:ind w:left="116" w:right="116"/>
      </w:pPr>
      <w:r w:rsidRPr="006F08E9">
        <w:rPr>
          <w:b/>
        </w:rPr>
        <w:t>Neprítomní:</w:t>
      </w:r>
      <w:r w:rsidR="00040121" w:rsidRPr="00040121">
        <w:t xml:space="preserve"> </w:t>
      </w:r>
      <w:r w:rsidR="00040121">
        <w:tab/>
      </w:r>
      <w:r w:rsidR="00040121" w:rsidRPr="001928F9">
        <w:t>Ing.</w:t>
      </w:r>
      <w:r w:rsidR="00040121">
        <w:t xml:space="preserve"> Peter Andráši</w:t>
      </w:r>
      <w:r w:rsidR="002B3A5E">
        <w:t xml:space="preserve"> – ospr.</w:t>
      </w:r>
    </w:p>
    <w:p w:rsidR="00982444" w:rsidRDefault="00982444" w:rsidP="006F08E9">
      <w:pPr>
        <w:pStyle w:val="Zkladntext"/>
        <w:spacing w:line="276" w:lineRule="auto"/>
        <w:ind w:left="116" w:right="116"/>
      </w:pPr>
    </w:p>
    <w:p w:rsidR="00972F4B" w:rsidRDefault="00A34619" w:rsidP="006F08E9">
      <w:pPr>
        <w:pStyle w:val="Zkladntext"/>
        <w:spacing w:line="276" w:lineRule="auto"/>
        <w:ind w:left="116" w:right="116"/>
      </w:pPr>
      <w:r>
        <w:t>Program:</w:t>
      </w:r>
    </w:p>
    <w:p w:rsidR="00972F4B" w:rsidRDefault="00A34619">
      <w:pPr>
        <w:pStyle w:val="Odsekzoznamu"/>
        <w:numPr>
          <w:ilvl w:val="0"/>
          <w:numId w:val="3"/>
        </w:numPr>
        <w:tabs>
          <w:tab w:val="left" w:pos="376"/>
        </w:tabs>
        <w:spacing w:line="295" w:lineRule="exact"/>
        <w:ind w:hanging="259"/>
        <w:rPr>
          <w:sz w:val="26"/>
        </w:rPr>
      </w:pPr>
      <w:r>
        <w:rPr>
          <w:sz w:val="26"/>
        </w:rPr>
        <w:t>Otvorenie</w:t>
      </w:r>
    </w:p>
    <w:p w:rsidR="00AC3951" w:rsidRPr="00AC3951" w:rsidRDefault="00417888" w:rsidP="00AC3951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sz w:val="26"/>
          <w:szCs w:val="26"/>
        </w:rPr>
      </w:pPr>
      <w:r w:rsidRPr="009C1A22">
        <w:rPr>
          <w:color w:val="000000" w:themeColor="text1"/>
          <w:sz w:val="26"/>
          <w:szCs w:val="26"/>
        </w:rPr>
        <w:t xml:space="preserve">Materiály na </w:t>
      </w:r>
      <w:r w:rsidR="002B3A5E">
        <w:rPr>
          <w:sz w:val="26"/>
          <w:szCs w:val="26"/>
        </w:rPr>
        <w:t>3</w:t>
      </w:r>
      <w:r w:rsidR="00AC3951">
        <w:rPr>
          <w:sz w:val="26"/>
          <w:szCs w:val="26"/>
        </w:rPr>
        <w:t xml:space="preserve">. zasadnutie Mestského zastupiteľstva v Šali </w:t>
      </w:r>
      <w:r w:rsidR="00040121">
        <w:rPr>
          <w:sz w:val="26"/>
          <w:szCs w:val="26"/>
        </w:rPr>
        <w:t>v roku 2020</w:t>
      </w:r>
    </w:p>
    <w:p w:rsidR="00AC3951" w:rsidRPr="00AC3951" w:rsidRDefault="00AC3951" w:rsidP="00AC3951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sz w:val="26"/>
          <w:szCs w:val="26"/>
        </w:rPr>
      </w:pPr>
      <w:r w:rsidRPr="001B3592">
        <w:rPr>
          <w:sz w:val="26"/>
          <w:szCs w:val="26"/>
        </w:rPr>
        <w:t>Rôzne</w:t>
      </w:r>
    </w:p>
    <w:p w:rsidR="00972F4B" w:rsidRPr="00AC3951" w:rsidRDefault="00AC3951" w:rsidP="00AC3951">
      <w:pPr>
        <w:pStyle w:val="Odsekzoznamu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sz w:val="26"/>
          <w:szCs w:val="26"/>
        </w:rPr>
      </w:pPr>
      <w:r>
        <w:rPr>
          <w:sz w:val="26"/>
          <w:szCs w:val="26"/>
        </w:rPr>
        <w:t>Záver</w:t>
      </w:r>
    </w:p>
    <w:p w:rsidR="00972F4B" w:rsidRDefault="00972F4B">
      <w:pPr>
        <w:pStyle w:val="Zkladntext"/>
        <w:spacing w:before="9"/>
        <w:jc w:val="left"/>
      </w:pPr>
    </w:p>
    <w:p w:rsidR="00972F4B" w:rsidRDefault="00A34619">
      <w:pPr>
        <w:pStyle w:val="Nadpis1"/>
        <w:spacing w:line="240" w:lineRule="auto"/>
      </w:pPr>
      <w:r>
        <w:t xml:space="preserve">Priebeh </w:t>
      </w:r>
      <w:r w:rsidR="002B3A5E">
        <w:t>des</w:t>
      </w:r>
      <w:r w:rsidR="00040121">
        <w:t>iat</w:t>
      </w:r>
      <w:r w:rsidR="00601671">
        <w:t>e</w:t>
      </w:r>
      <w:r w:rsidR="00AC3951">
        <w:t>ho</w:t>
      </w:r>
      <w:r>
        <w:t xml:space="preserve"> zasadnutia VMČ č. 3:</w:t>
      </w:r>
    </w:p>
    <w:p w:rsidR="00972F4B" w:rsidRDefault="00972F4B">
      <w:pPr>
        <w:pStyle w:val="Zkladntext"/>
        <w:spacing w:before="4"/>
        <w:jc w:val="left"/>
        <w:rPr>
          <w:b/>
          <w:sz w:val="25"/>
        </w:rPr>
      </w:pPr>
    </w:p>
    <w:p w:rsidR="005151D8" w:rsidRPr="005151D8" w:rsidRDefault="00A34619" w:rsidP="005151D8">
      <w:pPr>
        <w:pStyle w:val="Odsekzoznamu"/>
        <w:numPr>
          <w:ilvl w:val="0"/>
          <w:numId w:val="2"/>
        </w:numPr>
        <w:tabs>
          <w:tab w:val="left" w:pos="467"/>
        </w:tabs>
        <w:spacing w:line="240" w:lineRule="auto"/>
        <w:ind w:right="117" w:firstLine="0"/>
        <w:rPr>
          <w:sz w:val="26"/>
        </w:rPr>
      </w:pPr>
      <w:r>
        <w:rPr>
          <w:b/>
          <w:sz w:val="26"/>
        </w:rPr>
        <w:t xml:space="preserve">Otvorenie: </w:t>
      </w:r>
    </w:p>
    <w:p w:rsidR="00972F4B" w:rsidRDefault="006D569C" w:rsidP="00865C0D">
      <w:pPr>
        <w:pStyle w:val="Odsekzoznamu"/>
        <w:tabs>
          <w:tab w:val="left" w:pos="467"/>
        </w:tabs>
        <w:spacing w:line="240" w:lineRule="auto"/>
        <w:ind w:left="426" w:right="117" w:firstLine="0"/>
        <w:rPr>
          <w:sz w:val="26"/>
        </w:rPr>
      </w:pPr>
      <w:r w:rsidRPr="009C1A22">
        <w:rPr>
          <w:color w:val="000000" w:themeColor="text1"/>
          <w:sz w:val="26"/>
        </w:rPr>
        <w:t>P</w:t>
      </w:r>
      <w:r w:rsidR="00AC3951" w:rsidRPr="009C1A22">
        <w:rPr>
          <w:color w:val="000000" w:themeColor="text1"/>
          <w:sz w:val="26"/>
        </w:rPr>
        <w:t>redsed</w:t>
      </w:r>
      <w:r w:rsidR="00417888" w:rsidRPr="009C1A22">
        <w:rPr>
          <w:color w:val="000000" w:themeColor="text1"/>
          <w:sz w:val="26"/>
        </w:rPr>
        <w:t>níčka</w:t>
      </w:r>
      <w:r w:rsidR="00AC3951" w:rsidRPr="009C1A22">
        <w:rPr>
          <w:color w:val="000000" w:themeColor="text1"/>
          <w:sz w:val="26"/>
        </w:rPr>
        <w:t xml:space="preserve"> VMČ č. 3 privítal</w:t>
      </w:r>
      <w:r w:rsidRPr="009C1A22">
        <w:rPr>
          <w:color w:val="000000" w:themeColor="text1"/>
          <w:sz w:val="26"/>
        </w:rPr>
        <w:t>a</w:t>
      </w:r>
      <w:r w:rsidR="00AC3951" w:rsidRPr="009C1A22">
        <w:rPr>
          <w:color w:val="000000" w:themeColor="text1"/>
          <w:sz w:val="26"/>
        </w:rPr>
        <w:t xml:space="preserve"> </w:t>
      </w:r>
      <w:r w:rsidR="00FA0A25" w:rsidRPr="009C1A22">
        <w:rPr>
          <w:color w:val="000000" w:themeColor="text1"/>
          <w:sz w:val="26"/>
        </w:rPr>
        <w:t xml:space="preserve">prítomných </w:t>
      </w:r>
      <w:r w:rsidR="00AC3951" w:rsidRPr="009C1A22">
        <w:rPr>
          <w:color w:val="000000" w:themeColor="text1"/>
          <w:sz w:val="26"/>
        </w:rPr>
        <w:t xml:space="preserve">členov VMČ č. 3 na </w:t>
      </w:r>
      <w:r w:rsidR="00040121" w:rsidRPr="009C1A22">
        <w:rPr>
          <w:color w:val="000000" w:themeColor="text1"/>
          <w:sz w:val="26"/>
        </w:rPr>
        <w:t>de</w:t>
      </w:r>
      <w:r w:rsidR="002B3A5E" w:rsidRPr="009C1A22">
        <w:rPr>
          <w:color w:val="000000" w:themeColor="text1"/>
          <w:sz w:val="26"/>
        </w:rPr>
        <w:t>s</w:t>
      </w:r>
      <w:r w:rsidR="00040121" w:rsidRPr="009C1A22">
        <w:rPr>
          <w:color w:val="000000" w:themeColor="text1"/>
          <w:sz w:val="26"/>
        </w:rPr>
        <w:t>iat</w:t>
      </w:r>
      <w:r w:rsidR="00FA750C" w:rsidRPr="009C1A22">
        <w:rPr>
          <w:color w:val="000000" w:themeColor="text1"/>
          <w:sz w:val="26"/>
        </w:rPr>
        <w:t>om</w:t>
      </w:r>
      <w:r w:rsidR="00AC3951" w:rsidRPr="009C1A22">
        <w:rPr>
          <w:color w:val="000000" w:themeColor="text1"/>
          <w:sz w:val="26"/>
        </w:rPr>
        <w:t xml:space="preserve"> zasadnutí VMČ č. 3. </w:t>
      </w:r>
      <w:r w:rsidR="006F08E9" w:rsidRPr="009C1A22">
        <w:rPr>
          <w:color w:val="000000" w:themeColor="text1"/>
          <w:sz w:val="26"/>
        </w:rPr>
        <w:t>P</w:t>
      </w:r>
      <w:r w:rsidR="00A34619" w:rsidRPr="009C1A22">
        <w:rPr>
          <w:color w:val="000000" w:themeColor="text1"/>
          <w:sz w:val="26"/>
        </w:rPr>
        <w:t>rezentoval</w:t>
      </w:r>
      <w:r w:rsidR="00601671" w:rsidRPr="009C1A22">
        <w:rPr>
          <w:color w:val="000000" w:themeColor="text1"/>
          <w:sz w:val="26"/>
        </w:rPr>
        <w:t>o</w:t>
      </w:r>
      <w:r w:rsidR="00A34619" w:rsidRPr="009C1A22">
        <w:rPr>
          <w:color w:val="000000" w:themeColor="text1"/>
          <w:sz w:val="26"/>
        </w:rPr>
        <w:t xml:space="preserve"> sa </w:t>
      </w:r>
      <w:r w:rsidR="00040121" w:rsidRPr="009C1A22">
        <w:rPr>
          <w:color w:val="000000" w:themeColor="text1"/>
          <w:sz w:val="26"/>
        </w:rPr>
        <w:t>šesť</w:t>
      </w:r>
      <w:r w:rsidR="006F08E9" w:rsidRPr="009C1A22">
        <w:rPr>
          <w:color w:val="000000" w:themeColor="text1"/>
          <w:sz w:val="26"/>
        </w:rPr>
        <w:t xml:space="preserve"> (</w:t>
      </w:r>
      <w:r w:rsidR="00040121" w:rsidRPr="009C1A22">
        <w:rPr>
          <w:color w:val="000000" w:themeColor="text1"/>
          <w:sz w:val="26"/>
        </w:rPr>
        <w:t>6</w:t>
      </w:r>
      <w:r w:rsidR="006F08E9" w:rsidRPr="009C1A22">
        <w:rPr>
          <w:color w:val="000000" w:themeColor="text1"/>
          <w:sz w:val="26"/>
        </w:rPr>
        <w:t>)</w:t>
      </w:r>
      <w:r w:rsidR="00A34619" w:rsidRPr="009C1A22">
        <w:rPr>
          <w:color w:val="000000" w:themeColor="text1"/>
          <w:sz w:val="26"/>
        </w:rPr>
        <w:t xml:space="preserve"> prítomn</w:t>
      </w:r>
      <w:r w:rsidR="00601671" w:rsidRPr="009C1A22">
        <w:rPr>
          <w:color w:val="000000" w:themeColor="text1"/>
          <w:sz w:val="26"/>
        </w:rPr>
        <w:t>ých</w:t>
      </w:r>
      <w:r w:rsidR="00A34619" w:rsidRPr="009C1A22">
        <w:rPr>
          <w:color w:val="000000" w:themeColor="text1"/>
          <w:sz w:val="26"/>
        </w:rPr>
        <w:t xml:space="preserve"> členov VMČ č. 3</w:t>
      </w:r>
      <w:r w:rsidR="00601671" w:rsidRPr="009C1A22">
        <w:rPr>
          <w:color w:val="000000" w:themeColor="text1"/>
          <w:sz w:val="26"/>
        </w:rPr>
        <w:t xml:space="preserve"> </w:t>
      </w:r>
      <w:r w:rsidR="00FA0A25" w:rsidRPr="009C1A22">
        <w:rPr>
          <w:color w:val="000000" w:themeColor="text1"/>
          <w:sz w:val="26"/>
        </w:rPr>
        <w:t>a</w:t>
      </w:r>
      <w:r w:rsidR="00970BE6" w:rsidRPr="009C1A22">
        <w:rPr>
          <w:color w:val="000000" w:themeColor="text1"/>
          <w:sz w:val="26"/>
        </w:rPr>
        <w:t> </w:t>
      </w:r>
      <w:r w:rsidR="00040121" w:rsidRPr="009C1A22">
        <w:rPr>
          <w:color w:val="000000" w:themeColor="text1"/>
          <w:sz w:val="26"/>
        </w:rPr>
        <w:t>jeden</w:t>
      </w:r>
      <w:r w:rsidR="00970BE6" w:rsidRPr="009C1A22">
        <w:rPr>
          <w:color w:val="000000" w:themeColor="text1"/>
          <w:sz w:val="26"/>
        </w:rPr>
        <w:t xml:space="preserve"> člen</w:t>
      </w:r>
      <w:r w:rsidR="00040121" w:rsidRPr="009C1A22">
        <w:rPr>
          <w:color w:val="000000" w:themeColor="text1"/>
          <w:sz w:val="26"/>
        </w:rPr>
        <w:t xml:space="preserve"> sa ospravedlnil</w:t>
      </w:r>
      <w:r w:rsidR="00A34619" w:rsidRPr="009C1A22">
        <w:rPr>
          <w:color w:val="000000" w:themeColor="text1"/>
          <w:sz w:val="26"/>
        </w:rPr>
        <w:t>.</w:t>
      </w:r>
      <w:r w:rsidR="00AC3951" w:rsidRPr="009C1A22">
        <w:rPr>
          <w:color w:val="000000" w:themeColor="text1"/>
          <w:sz w:val="26"/>
        </w:rPr>
        <w:t xml:space="preserve"> </w:t>
      </w:r>
      <w:r w:rsidRPr="009C1A22">
        <w:rPr>
          <w:color w:val="000000" w:themeColor="text1"/>
          <w:sz w:val="26"/>
        </w:rPr>
        <w:t>P</w:t>
      </w:r>
      <w:r w:rsidR="00AC3951" w:rsidRPr="009C1A22">
        <w:rPr>
          <w:color w:val="000000" w:themeColor="text1"/>
          <w:sz w:val="26"/>
        </w:rPr>
        <w:t>r</w:t>
      </w:r>
      <w:r w:rsidR="00417888" w:rsidRPr="009C1A22">
        <w:rPr>
          <w:color w:val="000000" w:themeColor="text1"/>
          <w:sz w:val="26"/>
        </w:rPr>
        <w:t xml:space="preserve">edsedníčka </w:t>
      </w:r>
      <w:r w:rsidR="00AC3951" w:rsidRPr="00970BE6">
        <w:rPr>
          <w:sz w:val="26"/>
        </w:rPr>
        <w:t>oboznámil</w:t>
      </w:r>
      <w:r w:rsidRPr="00970BE6">
        <w:rPr>
          <w:sz w:val="26"/>
        </w:rPr>
        <w:t>a</w:t>
      </w:r>
      <w:r w:rsidR="00AC3951" w:rsidRPr="00970BE6">
        <w:rPr>
          <w:sz w:val="26"/>
        </w:rPr>
        <w:t xml:space="preserve"> prítomných z programom, ktorý bol zároveň všetkými prítomnými členmi VMČ č. 3 odsúhlasený.</w:t>
      </w:r>
      <w:r w:rsidR="00AC3951">
        <w:rPr>
          <w:sz w:val="26"/>
        </w:rPr>
        <w:t xml:space="preserve"> </w:t>
      </w:r>
    </w:p>
    <w:p w:rsidR="005151D8" w:rsidRDefault="005151D8" w:rsidP="005151D8">
      <w:pPr>
        <w:pStyle w:val="Odsekzoznamu"/>
        <w:rPr>
          <w:sz w:val="26"/>
        </w:rPr>
      </w:pPr>
    </w:p>
    <w:p w:rsidR="005151D8" w:rsidRDefault="00417888" w:rsidP="005151D8">
      <w:pPr>
        <w:pStyle w:val="Odsekzoznamu"/>
        <w:numPr>
          <w:ilvl w:val="0"/>
          <w:numId w:val="2"/>
        </w:numPr>
        <w:tabs>
          <w:tab w:val="left" w:pos="400"/>
        </w:tabs>
        <w:spacing w:line="240" w:lineRule="auto"/>
        <w:ind w:right="117" w:firstLine="0"/>
        <w:rPr>
          <w:b/>
          <w:sz w:val="26"/>
        </w:rPr>
      </w:pPr>
      <w:r w:rsidRPr="009C1A22">
        <w:rPr>
          <w:b/>
          <w:color w:val="000000" w:themeColor="text1"/>
          <w:sz w:val="26"/>
        </w:rPr>
        <w:t>Materiály na 3</w:t>
      </w:r>
      <w:r w:rsidR="00AC3951" w:rsidRPr="009C1A22">
        <w:rPr>
          <w:b/>
          <w:color w:val="000000" w:themeColor="text1"/>
          <w:sz w:val="26"/>
        </w:rPr>
        <w:t xml:space="preserve">. </w:t>
      </w:r>
      <w:r w:rsidR="00AC3951">
        <w:rPr>
          <w:b/>
          <w:sz w:val="26"/>
        </w:rPr>
        <w:t>zasadnutie Mestského zastupiteľstva v</w:t>
      </w:r>
      <w:r w:rsidR="00040121">
        <w:rPr>
          <w:b/>
          <w:sz w:val="26"/>
        </w:rPr>
        <w:t> </w:t>
      </w:r>
      <w:r w:rsidR="00AC3951">
        <w:rPr>
          <w:b/>
          <w:sz w:val="26"/>
        </w:rPr>
        <w:t>Šali</w:t>
      </w:r>
      <w:r w:rsidR="00040121">
        <w:rPr>
          <w:b/>
          <w:sz w:val="26"/>
        </w:rPr>
        <w:t xml:space="preserve"> v roku 2020</w:t>
      </w:r>
      <w:r w:rsidR="005151D8">
        <w:rPr>
          <w:b/>
          <w:sz w:val="26"/>
        </w:rPr>
        <w:t xml:space="preserve">: </w:t>
      </w:r>
    </w:p>
    <w:p w:rsidR="005151D8" w:rsidRDefault="005151D8" w:rsidP="00865C0D">
      <w:pPr>
        <w:pStyle w:val="Odsekzoznamu"/>
        <w:tabs>
          <w:tab w:val="left" w:pos="400"/>
        </w:tabs>
        <w:spacing w:line="240" w:lineRule="auto"/>
        <w:ind w:left="426" w:right="117" w:hanging="26"/>
        <w:rPr>
          <w:sz w:val="26"/>
        </w:rPr>
      </w:pPr>
      <w:r>
        <w:rPr>
          <w:sz w:val="26"/>
        </w:rPr>
        <w:t xml:space="preserve">Prítomní členovia VMČ </w:t>
      </w:r>
      <w:r w:rsidR="00AC3951">
        <w:rPr>
          <w:sz w:val="26"/>
        </w:rPr>
        <w:t>diskutovali o materiáloch, ktoré budú predmetom</w:t>
      </w:r>
      <w:r w:rsidR="00865C0D">
        <w:rPr>
          <w:sz w:val="26"/>
        </w:rPr>
        <w:t xml:space="preserve"> </w:t>
      </w:r>
      <w:r w:rsidR="00AC3951">
        <w:rPr>
          <w:sz w:val="26"/>
        </w:rPr>
        <w:t>rokovania MsZ</w:t>
      </w:r>
      <w:r w:rsidR="006D569C">
        <w:rPr>
          <w:sz w:val="26"/>
        </w:rPr>
        <w:t xml:space="preserve">, ktoré sa uskutoční dňa </w:t>
      </w:r>
      <w:r w:rsidR="002B3A5E">
        <w:rPr>
          <w:sz w:val="26"/>
        </w:rPr>
        <w:t>14</w:t>
      </w:r>
      <w:r w:rsidR="006D569C">
        <w:rPr>
          <w:sz w:val="26"/>
        </w:rPr>
        <w:t>.</w:t>
      </w:r>
      <w:r w:rsidR="00040121">
        <w:rPr>
          <w:sz w:val="26"/>
        </w:rPr>
        <w:t>0</w:t>
      </w:r>
      <w:r w:rsidR="002B3A5E">
        <w:rPr>
          <w:sz w:val="26"/>
        </w:rPr>
        <w:t>5</w:t>
      </w:r>
      <w:r w:rsidR="006D569C">
        <w:rPr>
          <w:sz w:val="26"/>
        </w:rPr>
        <w:t>.20</w:t>
      </w:r>
      <w:r w:rsidR="00040121">
        <w:rPr>
          <w:sz w:val="26"/>
        </w:rPr>
        <w:t>20</w:t>
      </w:r>
      <w:r w:rsidR="00AC3951">
        <w:rPr>
          <w:sz w:val="26"/>
        </w:rPr>
        <w:t xml:space="preserve">. </w:t>
      </w:r>
      <w:r w:rsidR="009C1A22">
        <w:rPr>
          <w:sz w:val="26"/>
        </w:rPr>
        <w:t>VMČ č. 3 odporúča všetky materiály predložiť na rokovanie MsZ.</w:t>
      </w:r>
    </w:p>
    <w:p w:rsidR="009C1A22" w:rsidRDefault="009C1A22" w:rsidP="00865C0D">
      <w:pPr>
        <w:pStyle w:val="Odsekzoznamu"/>
        <w:tabs>
          <w:tab w:val="left" w:pos="400"/>
        </w:tabs>
        <w:spacing w:line="240" w:lineRule="auto"/>
        <w:ind w:left="426" w:right="117" w:hanging="26"/>
        <w:rPr>
          <w:sz w:val="26"/>
        </w:rPr>
      </w:pPr>
    </w:p>
    <w:p w:rsidR="002B3A5E" w:rsidRDefault="00AC3951" w:rsidP="002B3A5E">
      <w:pPr>
        <w:pStyle w:val="Odsekzoznamu"/>
        <w:numPr>
          <w:ilvl w:val="0"/>
          <w:numId w:val="2"/>
        </w:numPr>
        <w:tabs>
          <w:tab w:val="left" w:pos="388"/>
        </w:tabs>
        <w:spacing w:before="1" w:line="240" w:lineRule="auto"/>
        <w:ind w:right="118" w:firstLine="0"/>
        <w:rPr>
          <w:sz w:val="26"/>
        </w:rPr>
      </w:pPr>
      <w:r>
        <w:rPr>
          <w:b/>
          <w:sz w:val="26"/>
        </w:rPr>
        <w:t>Rôzne</w:t>
      </w:r>
      <w:r w:rsidR="00A34619">
        <w:rPr>
          <w:b/>
          <w:sz w:val="26"/>
        </w:rPr>
        <w:t xml:space="preserve">: </w:t>
      </w:r>
    </w:p>
    <w:p w:rsidR="00FA3D18" w:rsidRDefault="00D3762D" w:rsidP="00FA3D18">
      <w:pPr>
        <w:pStyle w:val="Odsekzoznamu"/>
        <w:tabs>
          <w:tab w:val="left" w:pos="388"/>
        </w:tabs>
        <w:spacing w:before="1" w:line="240" w:lineRule="auto"/>
        <w:ind w:left="125" w:right="118" w:firstLine="0"/>
        <w:rPr>
          <w:color w:val="000000" w:themeColor="text1"/>
          <w:sz w:val="26"/>
        </w:rPr>
      </w:pPr>
      <w:r>
        <w:rPr>
          <w:sz w:val="26"/>
        </w:rPr>
        <w:tab/>
      </w:r>
      <w:r w:rsidR="002B3A5E">
        <w:rPr>
          <w:sz w:val="26"/>
        </w:rPr>
        <w:t>Na zasadnutí VMČ č. 3 sa mali záujem zúčastniť viacerí obyvatelia mestskej časti</w:t>
      </w:r>
      <w:r>
        <w:rPr>
          <w:sz w:val="26"/>
        </w:rPr>
        <w:t xml:space="preserve"> </w:t>
      </w:r>
      <w:r>
        <w:rPr>
          <w:sz w:val="26"/>
        </w:rPr>
        <w:tab/>
      </w:r>
      <w:r w:rsidR="00417888">
        <w:rPr>
          <w:sz w:val="26"/>
        </w:rPr>
        <w:t xml:space="preserve">Veča. </w:t>
      </w:r>
      <w:r w:rsidR="00417888" w:rsidRPr="009C1A22">
        <w:rPr>
          <w:color w:val="000000" w:themeColor="text1"/>
          <w:sz w:val="26"/>
        </w:rPr>
        <w:t>V</w:t>
      </w:r>
      <w:r w:rsidR="002B3A5E">
        <w:rPr>
          <w:sz w:val="26"/>
        </w:rPr>
        <w:t xml:space="preserve">zhľadom na aktuálnu situáciu boli požiadaní, aby delegovali len jednu </w:t>
      </w:r>
      <w:r>
        <w:rPr>
          <w:sz w:val="26"/>
        </w:rPr>
        <w:tab/>
      </w:r>
      <w:r w:rsidR="002B3A5E">
        <w:rPr>
          <w:sz w:val="26"/>
        </w:rPr>
        <w:t xml:space="preserve">osobu, ktorá predloží ich návrhy, postrehy a podnety. </w:t>
      </w:r>
      <w:r w:rsidR="002B3A5E" w:rsidRPr="002B3A5E">
        <w:rPr>
          <w:sz w:val="26"/>
        </w:rPr>
        <w:t xml:space="preserve">VMČ č. 3 sa </w:t>
      </w:r>
      <w:r w:rsidR="002B3A5E">
        <w:rPr>
          <w:sz w:val="26"/>
        </w:rPr>
        <w:t xml:space="preserve">v mene tejto </w:t>
      </w:r>
      <w:r>
        <w:rPr>
          <w:sz w:val="26"/>
        </w:rPr>
        <w:tab/>
      </w:r>
      <w:r w:rsidR="002B3A5E">
        <w:rPr>
          <w:sz w:val="26"/>
        </w:rPr>
        <w:t xml:space="preserve">skupiny obyvateľov </w:t>
      </w:r>
      <w:r w:rsidR="002B3A5E" w:rsidRPr="002B3A5E">
        <w:rPr>
          <w:sz w:val="26"/>
        </w:rPr>
        <w:t>zúčastnil</w:t>
      </w:r>
      <w:r w:rsidR="002B3A5E">
        <w:rPr>
          <w:sz w:val="26"/>
        </w:rPr>
        <w:t>a</w:t>
      </w:r>
      <w:r w:rsidR="002B3A5E" w:rsidRPr="002B3A5E">
        <w:rPr>
          <w:sz w:val="26"/>
        </w:rPr>
        <w:t xml:space="preserve"> obyvate</w:t>
      </w:r>
      <w:r w:rsidR="002B3A5E">
        <w:rPr>
          <w:sz w:val="26"/>
        </w:rPr>
        <w:t>ľka</w:t>
      </w:r>
      <w:r w:rsidR="002B3A5E" w:rsidRPr="002B3A5E">
        <w:rPr>
          <w:sz w:val="26"/>
        </w:rPr>
        <w:t xml:space="preserve"> mestskej časti Veča</w:t>
      </w:r>
      <w:r w:rsidR="002B3A5E">
        <w:rPr>
          <w:sz w:val="26"/>
        </w:rPr>
        <w:t xml:space="preserve"> pani D. L., ktorá </w:t>
      </w:r>
      <w:r>
        <w:rPr>
          <w:sz w:val="26"/>
        </w:rPr>
        <w:tab/>
      </w:r>
      <w:r w:rsidR="002B3A5E">
        <w:rPr>
          <w:sz w:val="26"/>
        </w:rPr>
        <w:t xml:space="preserve">požiadala členov VMČ č. 3 o prešetrenie starostlivosti o zeleň v mestskej časti </w:t>
      </w:r>
      <w:r>
        <w:rPr>
          <w:sz w:val="26"/>
        </w:rPr>
        <w:tab/>
      </w:r>
      <w:r w:rsidR="00140E01">
        <w:rPr>
          <w:sz w:val="26"/>
        </w:rPr>
        <w:t xml:space="preserve">Veča zo strany mesta, </w:t>
      </w:r>
      <w:r w:rsidR="00140E01" w:rsidRPr="009C1A22">
        <w:rPr>
          <w:color w:val="000000" w:themeColor="text1"/>
          <w:sz w:val="26"/>
        </w:rPr>
        <w:t>v</w:t>
      </w:r>
      <w:r w:rsidR="002B3A5E" w:rsidRPr="009C1A22">
        <w:rPr>
          <w:color w:val="000000" w:themeColor="text1"/>
          <w:sz w:val="26"/>
        </w:rPr>
        <w:t>zh</w:t>
      </w:r>
      <w:r w:rsidR="002B3A5E">
        <w:rPr>
          <w:sz w:val="26"/>
        </w:rPr>
        <w:t xml:space="preserve">ľadom k tomu, že pred 2 rokmi boli vysadené pred </w:t>
      </w:r>
      <w:r>
        <w:rPr>
          <w:sz w:val="26"/>
        </w:rPr>
        <w:tab/>
      </w:r>
      <w:r w:rsidR="002B3A5E">
        <w:rPr>
          <w:sz w:val="26"/>
        </w:rPr>
        <w:t>budovou Centr</w:t>
      </w:r>
      <w:r>
        <w:rPr>
          <w:sz w:val="26"/>
        </w:rPr>
        <w:t>a</w:t>
      </w:r>
      <w:r w:rsidR="002B3A5E">
        <w:rPr>
          <w:sz w:val="26"/>
        </w:rPr>
        <w:t xml:space="preserve"> občianskej vybavenosti (COV) tuje, keď tieto vyschli vysadili sa </w:t>
      </w:r>
      <w:r>
        <w:rPr>
          <w:sz w:val="26"/>
        </w:rPr>
        <w:tab/>
      </w:r>
      <w:r w:rsidR="002B3A5E">
        <w:rPr>
          <w:sz w:val="26"/>
        </w:rPr>
        <w:t xml:space="preserve">tam </w:t>
      </w:r>
      <w:r w:rsidR="002B3A5E" w:rsidRPr="009C1A22">
        <w:rPr>
          <w:color w:val="000000" w:themeColor="text1"/>
          <w:sz w:val="26"/>
        </w:rPr>
        <w:t>na jese</w:t>
      </w:r>
      <w:r w:rsidR="00417888" w:rsidRPr="009C1A22">
        <w:rPr>
          <w:color w:val="000000" w:themeColor="text1"/>
          <w:sz w:val="26"/>
        </w:rPr>
        <w:t>ň</w:t>
      </w:r>
      <w:r w:rsidR="002B3A5E" w:rsidRPr="009C1A22">
        <w:rPr>
          <w:color w:val="000000" w:themeColor="text1"/>
          <w:sz w:val="26"/>
        </w:rPr>
        <w:t xml:space="preserve"> </w:t>
      </w:r>
      <w:r w:rsidR="002B3A5E">
        <w:rPr>
          <w:sz w:val="26"/>
        </w:rPr>
        <w:t xml:space="preserve">minulého roka (2019)  vavrínovce, ktoré opäť vyschli a následne sa </w:t>
      </w:r>
      <w:r>
        <w:rPr>
          <w:sz w:val="26"/>
        </w:rPr>
        <w:tab/>
      </w:r>
      <w:r w:rsidR="002B3A5E">
        <w:rPr>
          <w:sz w:val="26"/>
        </w:rPr>
        <w:t xml:space="preserve">tam znova vysadili vavrínovce tento mesiac, čo predstavuje nehospodárne </w:t>
      </w:r>
      <w:r>
        <w:rPr>
          <w:sz w:val="26"/>
        </w:rPr>
        <w:tab/>
      </w:r>
      <w:r w:rsidR="002B3A5E" w:rsidRPr="009C1A22">
        <w:rPr>
          <w:color w:val="000000" w:themeColor="text1"/>
          <w:sz w:val="26"/>
        </w:rPr>
        <w:t>nakladanie</w:t>
      </w:r>
      <w:r w:rsidR="00417888" w:rsidRPr="009C1A22">
        <w:rPr>
          <w:color w:val="000000" w:themeColor="text1"/>
          <w:sz w:val="26"/>
        </w:rPr>
        <w:t xml:space="preserve"> s prostriedkami mesta</w:t>
      </w:r>
      <w:r w:rsidR="002B3A5E" w:rsidRPr="009C1A22">
        <w:rPr>
          <w:color w:val="000000" w:themeColor="text1"/>
          <w:sz w:val="26"/>
        </w:rPr>
        <w:t>.</w:t>
      </w:r>
      <w:r w:rsidR="00417888" w:rsidRPr="009C1A22">
        <w:rPr>
          <w:color w:val="000000" w:themeColor="text1"/>
          <w:sz w:val="26"/>
        </w:rPr>
        <w:t xml:space="preserve"> </w:t>
      </w:r>
      <w:r w:rsidR="00140E01" w:rsidRPr="009C1A22">
        <w:rPr>
          <w:color w:val="000000" w:themeColor="text1"/>
          <w:sz w:val="26"/>
        </w:rPr>
        <w:t>Toto sa udialo napriek tomu, že o</w:t>
      </w:r>
      <w:r w:rsidR="00417888" w:rsidRPr="009C1A22">
        <w:rPr>
          <w:color w:val="000000" w:themeColor="text1"/>
          <w:sz w:val="26"/>
        </w:rPr>
        <w:t xml:space="preserve">byvatelia </w:t>
      </w:r>
      <w:r w:rsidR="009C1A22">
        <w:rPr>
          <w:color w:val="000000" w:themeColor="text1"/>
          <w:sz w:val="26"/>
        </w:rPr>
        <w:tab/>
      </w:r>
      <w:r w:rsidR="00417888" w:rsidRPr="009C1A22">
        <w:rPr>
          <w:color w:val="000000" w:themeColor="text1"/>
          <w:sz w:val="26"/>
        </w:rPr>
        <w:t>viackrá</w:t>
      </w:r>
      <w:r w:rsidR="00140E01" w:rsidRPr="009C1A22">
        <w:rPr>
          <w:color w:val="000000" w:themeColor="text1"/>
          <w:sz w:val="26"/>
        </w:rPr>
        <w:t>t kontaktovali zamestnancov mesta</w:t>
      </w:r>
      <w:r w:rsidR="009C1A22">
        <w:rPr>
          <w:color w:val="000000" w:themeColor="text1"/>
          <w:sz w:val="26"/>
        </w:rPr>
        <w:t>,</w:t>
      </w:r>
      <w:r w:rsidR="00417888" w:rsidRPr="009C1A22">
        <w:rPr>
          <w:color w:val="000000" w:themeColor="text1"/>
          <w:sz w:val="26"/>
        </w:rPr>
        <w:t xml:space="preserve"> či už priamo</w:t>
      </w:r>
      <w:r w:rsidR="00140E01" w:rsidRPr="009C1A22">
        <w:rPr>
          <w:color w:val="000000" w:themeColor="text1"/>
          <w:sz w:val="26"/>
        </w:rPr>
        <w:t xml:space="preserve"> osobne,</w:t>
      </w:r>
      <w:r w:rsidR="00417888" w:rsidRPr="009C1A22">
        <w:rPr>
          <w:color w:val="000000" w:themeColor="text1"/>
          <w:sz w:val="26"/>
        </w:rPr>
        <w:t xml:space="preserve"> telefonicky alebo </w:t>
      </w:r>
      <w:r w:rsidR="009C1A22">
        <w:rPr>
          <w:color w:val="000000" w:themeColor="text1"/>
          <w:sz w:val="26"/>
        </w:rPr>
        <w:tab/>
      </w:r>
      <w:r w:rsidR="00417888" w:rsidRPr="009C1A22">
        <w:rPr>
          <w:color w:val="000000" w:themeColor="text1"/>
          <w:sz w:val="26"/>
        </w:rPr>
        <w:t xml:space="preserve">cez sociálne siete a upozorňovali </w:t>
      </w:r>
      <w:r w:rsidR="00140E01" w:rsidRPr="009C1A22">
        <w:rPr>
          <w:color w:val="000000" w:themeColor="text1"/>
          <w:sz w:val="26"/>
        </w:rPr>
        <w:t>na potrebu za</w:t>
      </w:r>
      <w:r w:rsidR="00417888" w:rsidRPr="009C1A22">
        <w:rPr>
          <w:color w:val="000000" w:themeColor="text1"/>
          <w:sz w:val="26"/>
        </w:rPr>
        <w:t>vlažovania</w:t>
      </w:r>
      <w:r w:rsidR="009C1A22">
        <w:rPr>
          <w:color w:val="000000" w:themeColor="text1"/>
          <w:sz w:val="26"/>
        </w:rPr>
        <w:t>,</w:t>
      </w:r>
      <w:r w:rsidR="00140E01" w:rsidRPr="009C1A22">
        <w:rPr>
          <w:color w:val="000000" w:themeColor="text1"/>
          <w:sz w:val="26"/>
        </w:rPr>
        <w:t xml:space="preserve"> resp. jeho </w:t>
      </w:r>
      <w:r w:rsidR="009C1A22">
        <w:rPr>
          <w:color w:val="000000" w:themeColor="text1"/>
          <w:sz w:val="26"/>
        </w:rPr>
        <w:tab/>
      </w:r>
      <w:r w:rsidR="00140E01" w:rsidRPr="009C1A22">
        <w:rPr>
          <w:color w:val="000000" w:themeColor="text1"/>
          <w:sz w:val="26"/>
        </w:rPr>
        <w:t>zintenzívnenia</w:t>
      </w:r>
      <w:r w:rsidR="00417888" w:rsidRPr="009C1A22">
        <w:rPr>
          <w:color w:val="000000" w:themeColor="text1"/>
          <w:sz w:val="26"/>
        </w:rPr>
        <w:t xml:space="preserve"> </w:t>
      </w:r>
      <w:r w:rsidR="009C1A22">
        <w:rPr>
          <w:color w:val="000000" w:themeColor="text1"/>
          <w:sz w:val="26"/>
        </w:rPr>
        <w:tab/>
      </w:r>
      <w:r w:rsidR="00417888" w:rsidRPr="009C1A22">
        <w:rPr>
          <w:color w:val="000000" w:themeColor="text1"/>
          <w:sz w:val="26"/>
        </w:rPr>
        <w:t>a</w:t>
      </w:r>
      <w:r w:rsidR="00140E01" w:rsidRPr="009C1A22">
        <w:rPr>
          <w:color w:val="000000" w:themeColor="text1"/>
          <w:sz w:val="26"/>
        </w:rPr>
        <w:t xml:space="preserve"> poukazovali na  </w:t>
      </w:r>
      <w:r w:rsidR="00417888" w:rsidRPr="009C1A22">
        <w:rPr>
          <w:color w:val="000000" w:themeColor="text1"/>
          <w:sz w:val="26"/>
        </w:rPr>
        <w:t xml:space="preserve">nedostatočnú starostlivosť. Avšak viaceré </w:t>
      </w:r>
      <w:r w:rsidR="009C1A22">
        <w:rPr>
          <w:color w:val="000000" w:themeColor="text1"/>
          <w:sz w:val="26"/>
        </w:rPr>
        <w:tab/>
      </w:r>
      <w:r w:rsidR="00417888" w:rsidRPr="009C1A22">
        <w:rPr>
          <w:color w:val="000000" w:themeColor="text1"/>
          <w:sz w:val="26"/>
        </w:rPr>
        <w:t xml:space="preserve">prísľuby neboli </w:t>
      </w:r>
      <w:r w:rsidR="009C1A22">
        <w:rPr>
          <w:color w:val="000000" w:themeColor="text1"/>
          <w:sz w:val="26"/>
        </w:rPr>
        <w:tab/>
      </w:r>
      <w:r w:rsidR="00417888" w:rsidRPr="009C1A22">
        <w:rPr>
          <w:color w:val="000000" w:themeColor="text1"/>
          <w:sz w:val="26"/>
        </w:rPr>
        <w:t>naplnené,</w:t>
      </w:r>
      <w:r w:rsidR="00140E01" w:rsidRPr="009C1A22">
        <w:rPr>
          <w:color w:val="000000" w:themeColor="text1"/>
          <w:sz w:val="26"/>
        </w:rPr>
        <w:t xml:space="preserve"> čo malo za dôsledok opísaný stav.</w:t>
      </w:r>
      <w:r w:rsidR="00417888" w:rsidRPr="009C1A22">
        <w:rPr>
          <w:color w:val="000000" w:themeColor="text1"/>
          <w:sz w:val="26"/>
        </w:rPr>
        <w:t xml:space="preserve"> </w:t>
      </w:r>
    </w:p>
    <w:p w:rsidR="00FA3D18" w:rsidRPr="00F87272" w:rsidRDefault="00F904A1" w:rsidP="00FA3D18">
      <w:pPr>
        <w:pStyle w:val="Odsekzoznamu"/>
        <w:tabs>
          <w:tab w:val="left" w:pos="388"/>
        </w:tabs>
        <w:spacing w:before="1" w:line="240" w:lineRule="auto"/>
        <w:ind w:left="388" w:right="118" w:firstLine="38"/>
        <w:rPr>
          <w:color w:val="000000" w:themeColor="text1"/>
          <w:sz w:val="26"/>
        </w:rPr>
      </w:pPr>
      <w:r w:rsidRPr="00F87272">
        <w:rPr>
          <w:color w:val="000000" w:themeColor="text1"/>
          <w:sz w:val="26"/>
        </w:rPr>
        <w:t>Pani D. L. u</w:t>
      </w:r>
      <w:r w:rsidR="00FA3D18" w:rsidRPr="00F87272">
        <w:rPr>
          <w:color w:val="000000" w:themeColor="text1"/>
          <w:sz w:val="26"/>
        </w:rPr>
        <w:t>viedla, že zastáva názor, že pri vavrínovcoch v prvom rade mala byť urobená kvalitnejšia zátarasa, ktorá bola urgovaná taktiež občanmi z Veče, mala tam byť nanosená kvalitná zemina a až potom sa mali vysadiť ďalšie mlad</w:t>
      </w:r>
      <w:r w:rsidRPr="00F87272">
        <w:rPr>
          <w:color w:val="000000" w:themeColor="text1"/>
          <w:sz w:val="26"/>
        </w:rPr>
        <w:t>é</w:t>
      </w:r>
      <w:r w:rsidR="00FA3D18" w:rsidRPr="00F87272">
        <w:rPr>
          <w:color w:val="000000" w:themeColor="text1"/>
          <w:sz w:val="26"/>
        </w:rPr>
        <w:t xml:space="preserve"> kr</w:t>
      </w:r>
      <w:r w:rsidRPr="00F87272">
        <w:rPr>
          <w:color w:val="000000" w:themeColor="text1"/>
          <w:sz w:val="26"/>
        </w:rPr>
        <w:t>í</w:t>
      </w:r>
      <w:r w:rsidR="00FA3D18" w:rsidRPr="00F87272">
        <w:rPr>
          <w:color w:val="000000" w:themeColor="text1"/>
          <w:sz w:val="26"/>
        </w:rPr>
        <w:t>ky.</w:t>
      </w:r>
    </w:p>
    <w:p w:rsidR="00FA3D18" w:rsidRPr="00F904A1" w:rsidRDefault="00FA3D18" w:rsidP="00FA3D18">
      <w:pPr>
        <w:widowControl/>
        <w:autoSpaceDE/>
        <w:autoSpaceDN/>
        <w:ind w:left="426"/>
        <w:contextualSpacing/>
        <w:jc w:val="both"/>
        <w:rPr>
          <w:color w:val="000000" w:themeColor="text1"/>
          <w:sz w:val="26"/>
        </w:rPr>
      </w:pPr>
      <w:r w:rsidRPr="00F87272">
        <w:rPr>
          <w:color w:val="000000" w:themeColor="text1"/>
          <w:sz w:val="26"/>
        </w:rPr>
        <w:t xml:space="preserve">Zároveň  zdôraznila, že obyvatelia Veče si všimli, že aj ostatná mladá zeleň, ktorá bola vysadená vlani (okolo nového ihriska, stromy medzi činžiakmi na Hollého, nie </w:t>
      </w:r>
      <w:r w:rsidRPr="00F87272">
        <w:rPr>
          <w:color w:val="000000" w:themeColor="text1"/>
          <w:sz w:val="26"/>
        </w:rPr>
        <w:lastRenderedPageBreak/>
        <w:t xml:space="preserve">sú zalievané pravidelne, živoria nedostatkom vlahy a v momentálnom období sucha majú zvädnuté listy. Občania žiadajú zverejniť presný rozpis zavlažovania Veče, aby si to vedeli odkontrolovať, či sa dodržiava rozpis zavlažovania a či je nastavený dostatočne tak, ako si to situácia hlavne v období sucha vyžaduje. Na záver uviedla, že ak nenastane očividná náprava, občania mestskej časti </w:t>
      </w:r>
      <w:r w:rsidR="00F904A1" w:rsidRPr="00F87272">
        <w:rPr>
          <w:color w:val="000000" w:themeColor="text1"/>
          <w:sz w:val="26"/>
        </w:rPr>
        <w:t xml:space="preserve">Veča </w:t>
      </w:r>
      <w:r w:rsidRPr="00F87272">
        <w:rPr>
          <w:color w:val="000000" w:themeColor="text1"/>
          <w:sz w:val="26"/>
        </w:rPr>
        <w:t>sú rozhodnutí postúpiť celú vec celoslovenským médiám a ochranárom.</w:t>
      </w:r>
      <w:r w:rsidRPr="00F904A1">
        <w:rPr>
          <w:color w:val="000000" w:themeColor="text1"/>
          <w:sz w:val="26"/>
        </w:rPr>
        <w:t xml:space="preserve"> </w:t>
      </w:r>
    </w:p>
    <w:p w:rsidR="002B3A5E" w:rsidRPr="009C1A22" w:rsidRDefault="00FA3D18" w:rsidP="00FA3D18">
      <w:pPr>
        <w:pStyle w:val="Odsekzoznamu"/>
        <w:tabs>
          <w:tab w:val="left" w:pos="388"/>
        </w:tabs>
        <w:spacing w:before="1" w:line="240" w:lineRule="auto"/>
        <w:ind w:left="388" w:right="118" w:hanging="263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ab/>
      </w:r>
      <w:r w:rsidR="009C1A22">
        <w:rPr>
          <w:color w:val="000000" w:themeColor="text1"/>
          <w:sz w:val="26"/>
        </w:rPr>
        <w:t>Keďže</w:t>
      </w:r>
      <w:r w:rsidR="00CD3ECF" w:rsidRPr="009C1A22">
        <w:rPr>
          <w:color w:val="000000" w:themeColor="text1"/>
          <w:sz w:val="26"/>
        </w:rPr>
        <w:t xml:space="preserve"> v jednej odpovedi hovorkyne </w:t>
      </w:r>
      <w:r>
        <w:rPr>
          <w:color w:val="000000" w:themeColor="text1"/>
          <w:sz w:val="26"/>
        </w:rPr>
        <w:t>m</w:t>
      </w:r>
      <w:r w:rsidR="00CD3ECF" w:rsidRPr="009C1A22">
        <w:rPr>
          <w:color w:val="000000" w:themeColor="text1"/>
          <w:sz w:val="26"/>
        </w:rPr>
        <w:t xml:space="preserve">esta boli obyvatelia odporučení, aby sa obrátili na poslancov MsZ, obrátili </w:t>
      </w:r>
      <w:r w:rsidR="009C1A22">
        <w:rPr>
          <w:color w:val="000000" w:themeColor="text1"/>
          <w:sz w:val="26"/>
        </w:rPr>
        <w:t xml:space="preserve">sa </w:t>
      </w:r>
      <w:r w:rsidR="00CD3ECF" w:rsidRPr="009C1A22">
        <w:rPr>
          <w:color w:val="000000" w:themeColor="text1"/>
          <w:sz w:val="26"/>
        </w:rPr>
        <w:t>na členov VMČ.</w:t>
      </w:r>
    </w:p>
    <w:p w:rsidR="00FA3D18" w:rsidRDefault="00D3762D" w:rsidP="002B3A5E">
      <w:pPr>
        <w:pStyle w:val="Odsekzoznamu"/>
        <w:tabs>
          <w:tab w:val="left" w:pos="388"/>
        </w:tabs>
        <w:spacing w:before="1" w:line="240" w:lineRule="auto"/>
        <w:ind w:left="125" w:right="118" w:firstLine="0"/>
        <w:rPr>
          <w:sz w:val="26"/>
        </w:rPr>
      </w:pPr>
      <w:r>
        <w:rPr>
          <w:sz w:val="26"/>
        </w:rPr>
        <w:tab/>
      </w:r>
    </w:p>
    <w:p w:rsidR="002B3A5E" w:rsidRDefault="00FA3D18" w:rsidP="002B3A5E">
      <w:pPr>
        <w:pStyle w:val="Odsekzoznamu"/>
        <w:tabs>
          <w:tab w:val="left" w:pos="388"/>
        </w:tabs>
        <w:spacing w:before="1" w:line="240" w:lineRule="auto"/>
        <w:ind w:left="125" w:right="118" w:firstLine="0"/>
        <w:rPr>
          <w:sz w:val="26"/>
        </w:rPr>
      </w:pPr>
      <w:r>
        <w:rPr>
          <w:sz w:val="26"/>
        </w:rPr>
        <w:tab/>
      </w:r>
      <w:r w:rsidR="002B3A5E">
        <w:rPr>
          <w:sz w:val="26"/>
        </w:rPr>
        <w:t>V zmysle vyššie uvedeného</w:t>
      </w:r>
      <w:r w:rsidR="00D3762D">
        <w:rPr>
          <w:sz w:val="26"/>
        </w:rPr>
        <w:t xml:space="preserve"> </w:t>
      </w:r>
      <w:r w:rsidR="002B3A5E">
        <w:rPr>
          <w:sz w:val="26"/>
        </w:rPr>
        <w:t xml:space="preserve">členovia </w:t>
      </w:r>
      <w:r w:rsidR="002B3A5E" w:rsidRPr="00D3762D">
        <w:rPr>
          <w:sz w:val="26"/>
        </w:rPr>
        <w:t xml:space="preserve">VMČ č. 3 (poslanci) požadujú vykonať </w:t>
      </w:r>
      <w:r w:rsidR="00D3762D">
        <w:rPr>
          <w:sz w:val="26"/>
        </w:rPr>
        <w:tab/>
      </w:r>
      <w:r w:rsidR="00140E01">
        <w:rPr>
          <w:sz w:val="26"/>
        </w:rPr>
        <w:t xml:space="preserve">kontrolu </w:t>
      </w:r>
      <w:r w:rsidR="00140E01" w:rsidRPr="009C1A22">
        <w:rPr>
          <w:color w:val="000000" w:themeColor="text1"/>
          <w:sz w:val="26"/>
        </w:rPr>
        <w:t xml:space="preserve">a </w:t>
      </w:r>
      <w:r w:rsidR="00140E01">
        <w:rPr>
          <w:color w:val="FF0000"/>
          <w:sz w:val="26"/>
        </w:rPr>
        <w:t xml:space="preserve"> </w:t>
      </w:r>
      <w:r w:rsidR="002B3A5E" w:rsidRPr="00D3762D">
        <w:rPr>
          <w:sz w:val="26"/>
        </w:rPr>
        <w:t>preveriť nasledovné</w:t>
      </w:r>
      <w:r w:rsidR="00140E01">
        <w:rPr>
          <w:sz w:val="26"/>
        </w:rPr>
        <w:t>:</w:t>
      </w:r>
    </w:p>
    <w:p w:rsidR="002B3A5E" w:rsidRPr="009C1A22" w:rsidRDefault="002B3A5E" w:rsidP="002B3A5E">
      <w:pPr>
        <w:pStyle w:val="Odsekzoznamu"/>
        <w:numPr>
          <w:ilvl w:val="0"/>
          <w:numId w:val="11"/>
        </w:numPr>
        <w:tabs>
          <w:tab w:val="left" w:pos="388"/>
        </w:tabs>
        <w:spacing w:before="1" w:line="240" w:lineRule="auto"/>
        <w:ind w:right="118"/>
        <w:rPr>
          <w:color w:val="000000" w:themeColor="text1"/>
          <w:sz w:val="26"/>
        </w:rPr>
      </w:pPr>
      <w:r>
        <w:rPr>
          <w:sz w:val="26"/>
        </w:rPr>
        <w:t xml:space="preserve">či uvedený výsledok opakovaných náhrad stromov a kríkov je spôsobený nedostatočnými službami od spoločnosti, ktorá vykonáva v meste </w:t>
      </w:r>
      <w:r w:rsidR="00140E01">
        <w:rPr>
          <w:sz w:val="26"/>
        </w:rPr>
        <w:t xml:space="preserve">údržbu zelene alebo </w:t>
      </w:r>
      <w:r w:rsidR="00140E01" w:rsidRPr="009C1A22">
        <w:rPr>
          <w:color w:val="000000" w:themeColor="text1"/>
          <w:sz w:val="26"/>
        </w:rPr>
        <w:t>neodborným prístupom</w:t>
      </w:r>
      <w:r w:rsidRPr="009C1A22">
        <w:rPr>
          <w:color w:val="000000" w:themeColor="text1"/>
          <w:sz w:val="26"/>
        </w:rPr>
        <w:t>, prípadne zanedbaní</w:t>
      </w:r>
      <w:r w:rsidR="00140E01" w:rsidRPr="009C1A22">
        <w:rPr>
          <w:color w:val="000000" w:themeColor="text1"/>
          <w:sz w:val="26"/>
        </w:rPr>
        <w:t>m</w:t>
      </w:r>
      <w:r w:rsidRPr="009C1A22">
        <w:rPr>
          <w:color w:val="000000" w:themeColor="text1"/>
          <w:sz w:val="26"/>
        </w:rPr>
        <w:t xml:space="preserve"> povinnosti zo strany zamestnancov mesta pri výkone agendy </w:t>
      </w:r>
      <w:r w:rsidR="00140E01" w:rsidRPr="009C1A22">
        <w:rPr>
          <w:color w:val="000000" w:themeColor="text1"/>
          <w:sz w:val="26"/>
        </w:rPr>
        <w:t xml:space="preserve">starostlivosti </w:t>
      </w:r>
      <w:r w:rsidRPr="009C1A22">
        <w:rPr>
          <w:color w:val="000000" w:themeColor="text1"/>
          <w:sz w:val="26"/>
        </w:rPr>
        <w:t xml:space="preserve">o zeleň (overiť </w:t>
      </w:r>
      <w:r>
        <w:rPr>
          <w:sz w:val="26"/>
        </w:rPr>
        <w:t>harmonogram stanovený mestom, jeho dostatočnosť a dodržiavanie zo strany spoločnosti</w:t>
      </w:r>
      <w:r w:rsidRPr="009C1A22">
        <w:rPr>
          <w:color w:val="000000" w:themeColor="text1"/>
          <w:sz w:val="26"/>
        </w:rPr>
        <w:t xml:space="preserve">, </w:t>
      </w:r>
      <w:r w:rsidR="00140E01" w:rsidRPr="009C1A22">
        <w:rPr>
          <w:color w:val="000000" w:themeColor="text1"/>
          <w:sz w:val="26"/>
        </w:rPr>
        <w:t xml:space="preserve">či </w:t>
      </w:r>
      <w:r w:rsidRPr="009C1A22">
        <w:rPr>
          <w:color w:val="000000" w:themeColor="text1"/>
          <w:sz w:val="26"/>
        </w:rPr>
        <w:t xml:space="preserve">boli opakovane vysadené stromy predmetom reklamácie alebo boli znova nahradené z finančných zdrojov mesta), </w:t>
      </w:r>
    </w:p>
    <w:p w:rsidR="002B3A5E" w:rsidRPr="009C1A22" w:rsidRDefault="00140E01" w:rsidP="002B3A5E">
      <w:pPr>
        <w:pStyle w:val="Odsekzoznamu"/>
        <w:numPr>
          <w:ilvl w:val="0"/>
          <w:numId w:val="11"/>
        </w:numPr>
        <w:tabs>
          <w:tab w:val="left" w:pos="388"/>
        </w:tabs>
        <w:spacing w:before="1" w:line="240" w:lineRule="auto"/>
        <w:ind w:right="118"/>
        <w:rPr>
          <w:color w:val="000000" w:themeColor="text1"/>
          <w:sz w:val="26"/>
        </w:rPr>
      </w:pPr>
      <w:r w:rsidRPr="009C1A22">
        <w:rPr>
          <w:color w:val="000000" w:themeColor="text1"/>
          <w:sz w:val="26"/>
        </w:rPr>
        <w:t>overiť</w:t>
      </w:r>
      <w:r w:rsidR="002B3A5E" w:rsidRPr="009C1A22">
        <w:rPr>
          <w:color w:val="000000" w:themeColor="text1"/>
          <w:sz w:val="26"/>
        </w:rPr>
        <w:t xml:space="preserve"> dostatočnos</w:t>
      </w:r>
      <w:r w:rsidRPr="009C1A22">
        <w:rPr>
          <w:color w:val="000000" w:themeColor="text1"/>
          <w:sz w:val="26"/>
        </w:rPr>
        <w:t>ť</w:t>
      </w:r>
      <w:r w:rsidR="002B3A5E" w:rsidRPr="009C1A22">
        <w:rPr>
          <w:color w:val="000000" w:themeColor="text1"/>
          <w:sz w:val="26"/>
        </w:rPr>
        <w:t xml:space="preserve"> kontroly služieb</w:t>
      </w:r>
      <w:r w:rsidRPr="009C1A22">
        <w:rPr>
          <w:color w:val="000000" w:themeColor="text1"/>
          <w:sz w:val="26"/>
        </w:rPr>
        <w:t>,</w:t>
      </w:r>
      <w:r w:rsidR="002B3A5E" w:rsidRPr="009C1A22">
        <w:rPr>
          <w:color w:val="000000" w:themeColor="text1"/>
          <w:sz w:val="26"/>
        </w:rPr>
        <w:t xml:space="preserve"> za ktoré mesto platí</w:t>
      </w:r>
      <w:r w:rsidRPr="009C1A22">
        <w:rPr>
          <w:color w:val="000000" w:themeColor="text1"/>
          <w:sz w:val="26"/>
        </w:rPr>
        <w:t>, zo strany  zamestnancov</w:t>
      </w:r>
      <w:r w:rsidR="002B3A5E" w:rsidRPr="009C1A22">
        <w:rPr>
          <w:color w:val="000000" w:themeColor="text1"/>
          <w:sz w:val="26"/>
        </w:rPr>
        <w:t xml:space="preserve"> mesta,</w:t>
      </w:r>
    </w:p>
    <w:p w:rsidR="00FA3D18" w:rsidRPr="00F87272" w:rsidRDefault="00140E01" w:rsidP="00FA3D18">
      <w:pPr>
        <w:pStyle w:val="Odsekzoznamu"/>
        <w:numPr>
          <w:ilvl w:val="0"/>
          <w:numId w:val="11"/>
        </w:numPr>
        <w:tabs>
          <w:tab w:val="left" w:pos="388"/>
        </w:tabs>
        <w:spacing w:before="1" w:line="240" w:lineRule="auto"/>
        <w:ind w:right="118"/>
        <w:rPr>
          <w:sz w:val="26"/>
        </w:rPr>
      </w:pPr>
      <w:r w:rsidRPr="009C1A22">
        <w:rPr>
          <w:color w:val="000000" w:themeColor="text1"/>
          <w:sz w:val="26"/>
        </w:rPr>
        <w:t>vyčísliť prípadnú</w:t>
      </w:r>
      <w:r w:rsidR="002B3A5E" w:rsidRPr="009C1A22">
        <w:rPr>
          <w:color w:val="000000" w:themeColor="text1"/>
          <w:sz w:val="26"/>
        </w:rPr>
        <w:t xml:space="preserve"> </w:t>
      </w:r>
      <w:r w:rsidRPr="009C1A22">
        <w:rPr>
          <w:color w:val="000000" w:themeColor="text1"/>
          <w:sz w:val="26"/>
        </w:rPr>
        <w:t>vzniknutú</w:t>
      </w:r>
      <w:r w:rsidR="002B3A5E" w:rsidRPr="009C1A22">
        <w:rPr>
          <w:color w:val="000000" w:themeColor="text1"/>
          <w:sz w:val="26"/>
        </w:rPr>
        <w:t xml:space="preserve"> </w:t>
      </w:r>
      <w:r w:rsidRPr="009C1A22">
        <w:rPr>
          <w:color w:val="000000" w:themeColor="text1"/>
          <w:sz w:val="26"/>
        </w:rPr>
        <w:t>škodu</w:t>
      </w:r>
      <w:r w:rsidR="002B3A5E" w:rsidRPr="009C1A22">
        <w:rPr>
          <w:color w:val="000000" w:themeColor="text1"/>
          <w:sz w:val="26"/>
        </w:rPr>
        <w:t xml:space="preserve"> pre mesto, </w:t>
      </w:r>
      <w:r w:rsidRPr="009C1A22">
        <w:rPr>
          <w:color w:val="000000" w:themeColor="text1"/>
          <w:sz w:val="26"/>
        </w:rPr>
        <w:t xml:space="preserve">a </w:t>
      </w:r>
      <w:r w:rsidR="002B3A5E" w:rsidRPr="009C1A22">
        <w:rPr>
          <w:color w:val="000000" w:themeColor="text1"/>
          <w:sz w:val="26"/>
        </w:rPr>
        <w:t>ak vznikla</w:t>
      </w:r>
      <w:r w:rsidRPr="009C1A22">
        <w:rPr>
          <w:color w:val="000000" w:themeColor="text1"/>
          <w:sz w:val="26"/>
        </w:rPr>
        <w:t>,</w:t>
      </w:r>
      <w:r w:rsidR="002B3A5E" w:rsidRPr="009C1A22">
        <w:rPr>
          <w:color w:val="000000" w:themeColor="text1"/>
          <w:sz w:val="26"/>
        </w:rPr>
        <w:t xml:space="preserve"> zistiť možnosti náhrady škody, či už zo strany spoločnosti vykonávajúcej </w:t>
      </w:r>
      <w:r w:rsidR="002B3A5E">
        <w:rPr>
          <w:sz w:val="26"/>
        </w:rPr>
        <w:t xml:space="preserve">služby pre mesto </w:t>
      </w:r>
      <w:r w:rsidR="002B3A5E" w:rsidRPr="002B3A5E">
        <w:rPr>
          <w:sz w:val="26"/>
        </w:rPr>
        <w:t>al</w:t>
      </w:r>
      <w:r w:rsidR="002B3A5E">
        <w:rPr>
          <w:sz w:val="26"/>
        </w:rPr>
        <w:t>ebo zo strany zamestnancov mesta</w:t>
      </w:r>
      <w:r w:rsidR="002B3A5E" w:rsidRPr="002B3A5E">
        <w:rPr>
          <w:sz w:val="26"/>
        </w:rPr>
        <w:t xml:space="preserve"> (</w:t>
      </w:r>
      <w:r w:rsidR="002B3A5E">
        <w:rPr>
          <w:sz w:val="26"/>
        </w:rPr>
        <w:t>v akej výške sú</w:t>
      </w:r>
      <w:r w:rsidR="002B3A5E" w:rsidRPr="002B3A5E">
        <w:rPr>
          <w:sz w:val="26"/>
        </w:rPr>
        <w:t xml:space="preserve"> s</w:t>
      </w:r>
      <w:r w:rsidR="002B3A5E">
        <w:rPr>
          <w:sz w:val="26"/>
        </w:rPr>
        <w:t xml:space="preserve">úvisiace </w:t>
      </w:r>
      <w:r w:rsidR="002B3A5E" w:rsidRPr="002B3A5E">
        <w:rPr>
          <w:sz w:val="26"/>
        </w:rPr>
        <w:t>výdavky s</w:t>
      </w:r>
      <w:r w:rsidR="002B3A5E">
        <w:rPr>
          <w:sz w:val="26"/>
        </w:rPr>
        <w:t> </w:t>
      </w:r>
      <w:r w:rsidR="002B3A5E" w:rsidRPr="002B3A5E">
        <w:rPr>
          <w:sz w:val="26"/>
        </w:rPr>
        <w:t>v</w:t>
      </w:r>
      <w:r w:rsidR="002B3A5E">
        <w:rPr>
          <w:sz w:val="26"/>
        </w:rPr>
        <w:t>ý</w:t>
      </w:r>
      <w:r w:rsidR="002B3A5E" w:rsidRPr="002B3A5E">
        <w:rPr>
          <w:sz w:val="26"/>
        </w:rPr>
        <w:t>sadbou</w:t>
      </w:r>
      <w:r w:rsidR="002B3A5E">
        <w:rPr>
          <w:sz w:val="26"/>
        </w:rPr>
        <w:t>,</w:t>
      </w:r>
      <w:r w:rsidR="002B3A5E" w:rsidRPr="002B3A5E">
        <w:rPr>
          <w:sz w:val="26"/>
        </w:rPr>
        <w:t xml:space="preserve"> odstr</w:t>
      </w:r>
      <w:r w:rsidR="002B3A5E">
        <w:rPr>
          <w:sz w:val="26"/>
        </w:rPr>
        <w:t>aňovaním</w:t>
      </w:r>
      <w:r w:rsidR="002B3A5E" w:rsidRPr="002B3A5E">
        <w:rPr>
          <w:sz w:val="26"/>
        </w:rPr>
        <w:t xml:space="preserve"> </w:t>
      </w:r>
      <w:r w:rsidR="002B3A5E">
        <w:rPr>
          <w:sz w:val="26"/>
        </w:rPr>
        <w:t>a</w:t>
      </w:r>
      <w:r w:rsidR="002B3A5E" w:rsidRPr="002B3A5E">
        <w:rPr>
          <w:sz w:val="26"/>
        </w:rPr>
        <w:t> nahraden</w:t>
      </w:r>
      <w:r w:rsidR="002B3A5E">
        <w:rPr>
          <w:sz w:val="26"/>
        </w:rPr>
        <w:t>í</w:t>
      </w:r>
      <w:r w:rsidR="002B3A5E" w:rsidRPr="002B3A5E">
        <w:rPr>
          <w:sz w:val="26"/>
        </w:rPr>
        <w:t>m v priebehu posl</w:t>
      </w:r>
      <w:r w:rsidR="002B3A5E">
        <w:rPr>
          <w:sz w:val="26"/>
        </w:rPr>
        <w:t>edných</w:t>
      </w:r>
      <w:r w:rsidR="002B3A5E" w:rsidRPr="002B3A5E">
        <w:rPr>
          <w:sz w:val="26"/>
        </w:rPr>
        <w:t xml:space="preserve"> </w:t>
      </w:r>
      <w:r w:rsidR="002B3A5E">
        <w:rPr>
          <w:sz w:val="26"/>
        </w:rPr>
        <w:t>troch (3)</w:t>
      </w:r>
      <w:r w:rsidR="002B3A5E" w:rsidRPr="002B3A5E">
        <w:rPr>
          <w:sz w:val="26"/>
        </w:rPr>
        <w:t xml:space="preserve"> </w:t>
      </w:r>
      <w:r w:rsidR="002B3A5E" w:rsidRPr="00F87272">
        <w:rPr>
          <w:sz w:val="26"/>
        </w:rPr>
        <w:t>rokov, a to položkovite).</w:t>
      </w:r>
    </w:p>
    <w:p w:rsidR="002B3A5E" w:rsidRPr="00F87272" w:rsidRDefault="00FA3D18" w:rsidP="00FA3D18">
      <w:pPr>
        <w:tabs>
          <w:tab w:val="left" w:pos="388"/>
        </w:tabs>
        <w:spacing w:before="1"/>
        <w:ind w:left="388" w:right="118"/>
        <w:rPr>
          <w:color w:val="000000" w:themeColor="text1"/>
          <w:sz w:val="26"/>
        </w:rPr>
      </w:pPr>
      <w:r w:rsidRPr="00F87272">
        <w:rPr>
          <w:color w:val="000000" w:themeColor="text1"/>
          <w:sz w:val="26"/>
        </w:rPr>
        <w:t>VMČ odporúča MsÚ zverejniť zazmluvnený harmonogram zavlažovania verejnej zelene, aby bola zabezpečená verejná kontrola zo strany občanov.</w:t>
      </w:r>
    </w:p>
    <w:p w:rsidR="00FA3D18" w:rsidRPr="00F904A1" w:rsidRDefault="00FA3D18" w:rsidP="00FA3D18">
      <w:pPr>
        <w:widowControl/>
        <w:autoSpaceDE/>
        <w:autoSpaceDN/>
        <w:ind w:left="388"/>
        <w:contextualSpacing/>
        <w:rPr>
          <w:color w:val="000000" w:themeColor="text1"/>
          <w:sz w:val="26"/>
        </w:rPr>
      </w:pPr>
      <w:r w:rsidRPr="00F87272">
        <w:rPr>
          <w:color w:val="000000" w:themeColor="text1"/>
          <w:sz w:val="26"/>
        </w:rPr>
        <w:t>Cieľom kontroly ako aj zverejnenia harmonogramu je, aby sa do budúcna docielilo pravidelné zavlažovanie všetkých mladých stromov.</w:t>
      </w:r>
      <w:bookmarkStart w:id="0" w:name="_GoBack"/>
      <w:bookmarkEnd w:id="0"/>
      <w:r w:rsidRPr="00F904A1">
        <w:rPr>
          <w:color w:val="000000" w:themeColor="text1"/>
          <w:sz w:val="26"/>
        </w:rPr>
        <w:t xml:space="preserve">   </w:t>
      </w:r>
    </w:p>
    <w:p w:rsidR="00FA3D18" w:rsidRPr="00FA3D18" w:rsidRDefault="00FA3D18" w:rsidP="00FA3D18">
      <w:pPr>
        <w:tabs>
          <w:tab w:val="left" w:pos="388"/>
        </w:tabs>
        <w:spacing w:before="1"/>
        <w:ind w:left="388" w:right="118"/>
        <w:rPr>
          <w:color w:val="FF0000"/>
          <w:sz w:val="26"/>
        </w:rPr>
      </w:pPr>
    </w:p>
    <w:p w:rsidR="00040121" w:rsidRDefault="00D3762D" w:rsidP="00D3762D">
      <w:pPr>
        <w:tabs>
          <w:tab w:val="left" w:pos="388"/>
        </w:tabs>
        <w:spacing w:before="1"/>
        <w:ind w:right="4"/>
        <w:rPr>
          <w:b/>
          <w:sz w:val="26"/>
        </w:rPr>
      </w:pPr>
      <w:r>
        <w:rPr>
          <w:sz w:val="26"/>
        </w:rPr>
        <w:tab/>
        <w:t xml:space="preserve">V zmysle § 12 ods. 2 písm. e) Štatútu </w:t>
      </w:r>
      <w:r w:rsidRPr="00D3762D">
        <w:rPr>
          <w:sz w:val="26"/>
        </w:rPr>
        <w:t xml:space="preserve">mesta </w:t>
      </w:r>
      <w:r>
        <w:rPr>
          <w:sz w:val="26"/>
        </w:rPr>
        <w:t xml:space="preserve">a v zmysle § 25 ods. 4 písm. e) zákona </w:t>
      </w:r>
      <w:r>
        <w:rPr>
          <w:sz w:val="26"/>
        </w:rPr>
        <w:br/>
      </w:r>
      <w:r>
        <w:rPr>
          <w:sz w:val="26"/>
        </w:rPr>
        <w:tab/>
        <w:t xml:space="preserve">č. 369/1990 Zb. o obecnom zriadení </w:t>
      </w:r>
      <w:r w:rsidRPr="00D3762D">
        <w:rPr>
          <w:sz w:val="26"/>
        </w:rPr>
        <w:t>členovia VMČ č. 3 (poslanci)</w:t>
      </w:r>
      <w:r>
        <w:rPr>
          <w:sz w:val="26"/>
        </w:rPr>
        <w:t xml:space="preserve"> prejavili záujem </w:t>
      </w:r>
      <w:r>
        <w:rPr>
          <w:sz w:val="26"/>
        </w:rPr>
        <w:tab/>
        <w:t xml:space="preserve">zúčastniť sa na uvedenej kontrole. </w:t>
      </w:r>
    </w:p>
    <w:p w:rsidR="00040121" w:rsidRDefault="00040121" w:rsidP="008E7D63">
      <w:pPr>
        <w:tabs>
          <w:tab w:val="left" w:pos="388"/>
        </w:tabs>
        <w:spacing w:before="1"/>
        <w:ind w:right="118"/>
        <w:rPr>
          <w:b/>
          <w:sz w:val="26"/>
        </w:rPr>
      </w:pPr>
    </w:p>
    <w:p w:rsidR="00AC3951" w:rsidRPr="00AC3951" w:rsidRDefault="00AC3951" w:rsidP="00865C0D">
      <w:pPr>
        <w:pStyle w:val="Odsekzoznamu"/>
        <w:numPr>
          <w:ilvl w:val="0"/>
          <w:numId w:val="2"/>
        </w:numPr>
        <w:tabs>
          <w:tab w:val="left" w:pos="388"/>
        </w:tabs>
        <w:spacing w:before="1" w:line="240" w:lineRule="auto"/>
        <w:ind w:left="142" w:right="118" w:firstLine="0"/>
        <w:rPr>
          <w:b/>
          <w:sz w:val="26"/>
        </w:rPr>
      </w:pPr>
      <w:r w:rsidRPr="00AC3951">
        <w:rPr>
          <w:b/>
          <w:sz w:val="26"/>
        </w:rPr>
        <w:t>Záver:</w:t>
      </w:r>
    </w:p>
    <w:p w:rsidR="00972F4B" w:rsidRDefault="006D569C" w:rsidP="00865C0D">
      <w:pPr>
        <w:pStyle w:val="Odsekzoznamu"/>
        <w:tabs>
          <w:tab w:val="left" w:pos="388"/>
        </w:tabs>
        <w:spacing w:before="1" w:line="240" w:lineRule="auto"/>
        <w:ind w:left="426" w:right="118" w:firstLine="0"/>
        <w:rPr>
          <w:sz w:val="26"/>
        </w:rPr>
      </w:pPr>
      <w:r>
        <w:rPr>
          <w:sz w:val="26"/>
        </w:rPr>
        <w:t xml:space="preserve">JUDr. Anna Torišková </w:t>
      </w:r>
      <w:r w:rsidR="00A34619">
        <w:rPr>
          <w:sz w:val="26"/>
        </w:rPr>
        <w:t>na záver poďakoval</w:t>
      </w:r>
      <w:r>
        <w:rPr>
          <w:sz w:val="26"/>
        </w:rPr>
        <w:t>a</w:t>
      </w:r>
      <w:r w:rsidR="00A34619">
        <w:rPr>
          <w:sz w:val="26"/>
        </w:rPr>
        <w:t xml:space="preserve"> všetkým prítomným za účasť na </w:t>
      </w:r>
      <w:r w:rsidR="00040121">
        <w:rPr>
          <w:sz w:val="26"/>
        </w:rPr>
        <w:t>de</w:t>
      </w:r>
      <w:r w:rsidR="00D3762D">
        <w:rPr>
          <w:sz w:val="26"/>
        </w:rPr>
        <w:t>s</w:t>
      </w:r>
      <w:r w:rsidR="00040121">
        <w:rPr>
          <w:sz w:val="26"/>
        </w:rPr>
        <w:t>iat</w:t>
      </w:r>
      <w:r w:rsidR="00AC3951">
        <w:rPr>
          <w:sz w:val="26"/>
        </w:rPr>
        <w:t>om</w:t>
      </w:r>
      <w:r w:rsidR="00A34619">
        <w:rPr>
          <w:sz w:val="26"/>
        </w:rPr>
        <w:t xml:space="preserve"> zasadnutí členov VMČ </w:t>
      </w:r>
      <w:r w:rsidR="005151D8">
        <w:rPr>
          <w:sz w:val="26"/>
        </w:rPr>
        <w:t>č. 3</w:t>
      </w:r>
      <w:r w:rsidR="00AC3951">
        <w:rPr>
          <w:sz w:val="26"/>
        </w:rPr>
        <w:t>.</w:t>
      </w:r>
    </w:p>
    <w:p w:rsidR="00972F4B" w:rsidRDefault="00972F4B">
      <w:pPr>
        <w:pStyle w:val="Zkladntext"/>
        <w:spacing w:before="10"/>
        <w:jc w:val="left"/>
        <w:rPr>
          <w:sz w:val="25"/>
        </w:rPr>
      </w:pPr>
    </w:p>
    <w:p w:rsidR="00D919C2" w:rsidRDefault="00D919C2">
      <w:pPr>
        <w:pStyle w:val="Zkladntext"/>
        <w:spacing w:before="10"/>
        <w:jc w:val="left"/>
        <w:rPr>
          <w:sz w:val="25"/>
        </w:rPr>
      </w:pPr>
    </w:p>
    <w:p w:rsidR="005151D8" w:rsidRPr="00982444" w:rsidRDefault="00A34619" w:rsidP="005151D8">
      <w:pPr>
        <w:ind w:left="116"/>
        <w:jc w:val="both"/>
        <w:rPr>
          <w:sz w:val="26"/>
          <w:szCs w:val="26"/>
        </w:rPr>
      </w:pPr>
      <w:r w:rsidRPr="00982444">
        <w:rPr>
          <w:b/>
          <w:sz w:val="26"/>
          <w:szCs w:val="26"/>
        </w:rPr>
        <w:t>Zapísal</w:t>
      </w:r>
      <w:r w:rsidR="006D569C">
        <w:rPr>
          <w:b/>
          <w:sz w:val="26"/>
          <w:szCs w:val="26"/>
        </w:rPr>
        <w:t>a</w:t>
      </w:r>
      <w:r w:rsidR="005151D8" w:rsidRPr="00982444">
        <w:rPr>
          <w:b/>
          <w:sz w:val="26"/>
          <w:szCs w:val="26"/>
        </w:rPr>
        <w:t>:</w:t>
      </w:r>
      <w:r w:rsidR="005151D8" w:rsidRPr="00982444">
        <w:rPr>
          <w:b/>
          <w:sz w:val="26"/>
          <w:szCs w:val="26"/>
        </w:rPr>
        <w:tab/>
      </w:r>
      <w:r w:rsidR="006D569C">
        <w:rPr>
          <w:sz w:val="26"/>
          <w:szCs w:val="26"/>
        </w:rPr>
        <w:t>JUDr. Anna Torišková</w:t>
      </w:r>
    </w:p>
    <w:p w:rsidR="00972F4B" w:rsidRPr="00982444" w:rsidRDefault="005151D8" w:rsidP="005151D8">
      <w:pPr>
        <w:ind w:left="116"/>
        <w:jc w:val="both"/>
        <w:rPr>
          <w:sz w:val="26"/>
          <w:szCs w:val="26"/>
        </w:rPr>
      </w:pPr>
      <w:r w:rsidRPr="00982444">
        <w:rPr>
          <w:sz w:val="26"/>
          <w:szCs w:val="26"/>
        </w:rPr>
        <w:tab/>
      </w:r>
      <w:r w:rsidRPr="00982444">
        <w:rPr>
          <w:sz w:val="26"/>
          <w:szCs w:val="26"/>
        </w:rPr>
        <w:tab/>
      </w:r>
      <w:r w:rsidR="00A34619" w:rsidRPr="00982444">
        <w:rPr>
          <w:sz w:val="26"/>
          <w:szCs w:val="26"/>
        </w:rPr>
        <w:t>predseda VMČ</w:t>
      </w:r>
      <w:r w:rsidRPr="00982444">
        <w:rPr>
          <w:sz w:val="26"/>
          <w:szCs w:val="26"/>
        </w:rPr>
        <w:t xml:space="preserve"> č. 3</w:t>
      </w:r>
    </w:p>
    <w:p w:rsidR="00972F4B" w:rsidRPr="00982444" w:rsidRDefault="00972F4B">
      <w:pPr>
        <w:pStyle w:val="Zkladntext"/>
        <w:jc w:val="left"/>
      </w:pPr>
    </w:p>
    <w:p w:rsidR="00D919C2" w:rsidRDefault="00D919C2">
      <w:pPr>
        <w:pStyle w:val="Zkladntext"/>
        <w:spacing w:before="7"/>
        <w:jc w:val="left"/>
        <w:rPr>
          <w:sz w:val="22"/>
        </w:rPr>
      </w:pPr>
    </w:p>
    <w:p w:rsidR="00972F4B" w:rsidRDefault="00A34619">
      <w:pPr>
        <w:pStyle w:val="Nadpis1"/>
        <w:spacing w:before="1"/>
      </w:pPr>
      <w:r>
        <w:t>Na vedomie:</w:t>
      </w:r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spacing w:line="295" w:lineRule="exact"/>
        <w:ind w:hanging="259"/>
        <w:rPr>
          <w:sz w:val="26"/>
        </w:rPr>
      </w:pPr>
      <w:r>
        <w:rPr>
          <w:sz w:val="26"/>
        </w:rPr>
        <w:t>primátor mesta</w:t>
      </w:r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ind w:hanging="259"/>
        <w:rPr>
          <w:sz w:val="26"/>
        </w:rPr>
      </w:pPr>
      <w:r>
        <w:rPr>
          <w:sz w:val="26"/>
        </w:rPr>
        <w:t>zástupkyňa</w:t>
      </w:r>
      <w:r>
        <w:rPr>
          <w:spacing w:val="-2"/>
          <w:sz w:val="26"/>
        </w:rPr>
        <w:t xml:space="preserve"> </w:t>
      </w:r>
      <w:r>
        <w:rPr>
          <w:sz w:val="26"/>
        </w:rPr>
        <w:t>primátora</w:t>
      </w:r>
    </w:p>
    <w:p w:rsidR="00982444" w:rsidRDefault="00982444">
      <w:pPr>
        <w:pStyle w:val="Odsekzoznamu"/>
        <w:numPr>
          <w:ilvl w:val="0"/>
          <w:numId w:val="1"/>
        </w:numPr>
        <w:tabs>
          <w:tab w:val="left" w:pos="376"/>
        </w:tabs>
        <w:ind w:hanging="259"/>
        <w:rPr>
          <w:sz w:val="26"/>
        </w:rPr>
      </w:pPr>
      <w:r>
        <w:rPr>
          <w:sz w:val="26"/>
        </w:rPr>
        <w:t>zástupca primátora</w:t>
      </w:r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spacing w:before="1" w:line="240" w:lineRule="auto"/>
        <w:ind w:hanging="259"/>
        <w:rPr>
          <w:sz w:val="26"/>
        </w:rPr>
      </w:pPr>
      <w:r>
        <w:rPr>
          <w:sz w:val="26"/>
        </w:rPr>
        <w:t>prednostka</w:t>
      </w:r>
      <w:r>
        <w:rPr>
          <w:spacing w:val="-2"/>
          <w:sz w:val="26"/>
        </w:rPr>
        <w:t xml:space="preserve"> </w:t>
      </w:r>
      <w:r>
        <w:rPr>
          <w:sz w:val="26"/>
        </w:rPr>
        <w:t>MsÚ</w:t>
      </w:r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spacing w:before="1"/>
        <w:ind w:hanging="259"/>
        <w:rPr>
          <w:sz w:val="26"/>
        </w:rPr>
      </w:pPr>
      <w:r>
        <w:rPr>
          <w:sz w:val="26"/>
        </w:rPr>
        <w:t>vedúca – oddelenie organizačné a</w:t>
      </w:r>
      <w:r>
        <w:rPr>
          <w:spacing w:val="3"/>
          <w:sz w:val="26"/>
        </w:rPr>
        <w:t xml:space="preserve"> </w:t>
      </w:r>
      <w:r>
        <w:rPr>
          <w:sz w:val="26"/>
        </w:rPr>
        <w:t>správne</w:t>
      </w:r>
    </w:p>
    <w:p w:rsidR="00972F4B" w:rsidRDefault="00A34619">
      <w:pPr>
        <w:pStyle w:val="Odsekzoznamu"/>
        <w:numPr>
          <w:ilvl w:val="0"/>
          <w:numId w:val="1"/>
        </w:numPr>
        <w:tabs>
          <w:tab w:val="left" w:pos="376"/>
        </w:tabs>
        <w:ind w:hanging="259"/>
        <w:rPr>
          <w:sz w:val="26"/>
        </w:rPr>
      </w:pPr>
      <w:r>
        <w:rPr>
          <w:sz w:val="26"/>
        </w:rPr>
        <w:t>členovia výboru</w:t>
      </w:r>
    </w:p>
    <w:sectPr w:rsidR="00972F4B" w:rsidSect="00FA3D18">
      <w:type w:val="continuous"/>
      <w:pgSz w:w="11910" w:h="16840"/>
      <w:pgMar w:top="851" w:right="1417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FA8" w:rsidRDefault="002A1FA8" w:rsidP="00B3100C">
      <w:r>
        <w:separator/>
      </w:r>
    </w:p>
  </w:endnote>
  <w:endnote w:type="continuationSeparator" w:id="0">
    <w:p w:rsidR="002A1FA8" w:rsidRDefault="002A1FA8" w:rsidP="00B3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FA8" w:rsidRDefault="002A1FA8" w:rsidP="00B3100C">
      <w:r>
        <w:separator/>
      </w:r>
    </w:p>
  </w:footnote>
  <w:footnote w:type="continuationSeparator" w:id="0">
    <w:p w:rsidR="002A1FA8" w:rsidRDefault="002A1FA8" w:rsidP="00B3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2D9A"/>
    <w:multiLevelType w:val="hybridMultilevel"/>
    <w:tmpl w:val="50565E2A"/>
    <w:lvl w:ilvl="0" w:tplc="2F203790">
      <w:start w:val="18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 w15:restartNumberingAfterBreak="0">
    <w:nsid w:val="22264A65"/>
    <w:multiLevelType w:val="hybridMultilevel"/>
    <w:tmpl w:val="E0548E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9400F"/>
    <w:multiLevelType w:val="hybridMultilevel"/>
    <w:tmpl w:val="A718C3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1E4E28"/>
    <w:multiLevelType w:val="hybridMultilevel"/>
    <w:tmpl w:val="324E3CA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4FB23630"/>
    <w:multiLevelType w:val="hybridMultilevel"/>
    <w:tmpl w:val="05F6FFDE"/>
    <w:lvl w:ilvl="0" w:tplc="7E16A860">
      <w:start w:val="1"/>
      <w:numFmt w:val="decimal"/>
      <w:lvlText w:val="%1.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sk" w:eastAsia="sk" w:bidi="sk"/>
      </w:rPr>
    </w:lvl>
    <w:lvl w:ilvl="1" w:tplc="03D43664">
      <w:numFmt w:val="bullet"/>
      <w:lvlText w:val="•"/>
      <w:lvlJc w:val="left"/>
      <w:pPr>
        <w:ind w:left="1272" w:hanging="260"/>
      </w:pPr>
      <w:rPr>
        <w:rFonts w:hint="default"/>
        <w:lang w:val="sk" w:eastAsia="sk" w:bidi="sk"/>
      </w:rPr>
    </w:lvl>
    <w:lvl w:ilvl="2" w:tplc="02888666">
      <w:numFmt w:val="bullet"/>
      <w:lvlText w:val="•"/>
      <w:lvlJc w:val="left"/>
      <w:pPr>
        <w:ind w:left="2165" w:hanging="260"/>
      </w:pPr>
      <w:rPr>
        <w:rFonts w:hint="default"/>
        <w:lang w:val="sk" w:eastAsia="sk" w:bidi="sk"/>
      </w:rPr>
    </w:lvl>
    <w:lvl w:ilvl="3" w:tplc="932EB7DA">
      <w:numFmt w:val="bullet"/>
      <w:lvlText w:val="•"/>
      <w:lvlJc w:val="left"/>
      <w:pPr>
        <w:ind w:left="3057" w:hanging="260"/>
      </w:pPr>
      <w:rPr>
        <w:rFonts w:hint="default"/>
        <w:lang w:val="sk" w:eastAsia="sk" w:bidi="sk"/>
      </w:rPr>
    </w:lvl>
    <w:lvl w:ilvl="4" w:tplc="B5FCFE96">
      <w:numFmt w:val="bullet"/>
      <w:lvlText w:val="•"/>
      <w:lvlJc w:val="left"/>
      <w:pPr>
        <w:ind w:left="3950" w:hanging="260"/>
      </w:pPr>
      <w:rPr>
        <w:rFonts w:hint="default"/>
        <w:lang w:val="sk" w:eastAsia="sk" w:bidi="sk"/>
      </w:rPr>
    </w:lvl>
    <w:lvl w:ilvl="5" w:tplc="590A4F3C">
      <w:numFmt w:val="bullet"/>
      <w:lvlText w:val="•"/>
      <w:lvlJc w:val="left"/>
      <w:pPr>
        <w:ind w:left="4843" w:hanging="260"/>
      </w:pPr>
      <w:rPr>
        <w:rFonts w:hint="default"/>
        <w:lang w:val="sk" w:eastAsia="sk" w:bidi="sk"/>
      </w:rPr>
    </w:lvl>
    <w:lvl w:ilvl="6" w:tplc="416ADFC6">
      <w:numFmt w:val="bullet"/>
      <w:lvlText w:val="•"/>
      <w:lvlJc w:val="left"/>
      <w:pPr>
        <w:ind w:left="5735" w:hanging="260"/>
      </w:pPr>
      <w:rPr>
        <w:rFonts w:hint="default"/>
        <w:lang w:val="sk" w:eastAsia="sk" w:bidi="sk"/>
      </w:rPr>
    </w:lvl>
    <w:lvl w:ilvl="7" w:tplc="51024EBC">
      <w:numFmt w:val="bullet"/>
      <w:lvlText w:val="•"/>
      <w:lvlJc w:val="left"/>
      <w:pPr>
        <w:ind w:left="6628" w:hanging="260"/>
      </w:pPr>
      <w:rPr>
        <w:rFonts w:hint="default"/>
        <w:lang w:val="sk" w:eastAsia="sk" w:bidi="sk"/>
      </w:rPr>
    </w:lvl>
    <w:lvl w:ilvl="8" w:tplc="D4E62AE8">
      <w:numFmt w:val="bullet"/>
      <w:lvlText w:val="•"/>
      <w:lvlJc w:val="left"/>
      <w:pPr>
        <w:ind w:left="7521" w:hanging="260"/>
      </w:pPr>
      <w:rPr>
        <w:rFonts w:hint="default"/>
        <w:lang w:val="sk" w:eastAsia="sk" w:bidi="sk"/>
      </w:rPr>
    </w:lvl>
  </w:abstractNum>
  <w:abstractNum w:abstractNumId="5" w15:restartNumberingAfterBreak="0">
    <w:nsid w:val="51D936C2"/>
    <w:multiLevelType w:val="hybridMultilevel"/>
    <w:tmpl w:val="FE3CCFF6"/>
    <w:lvl w:ilvl="0" w:tplc="041B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 w15:restartNumberingAfterBreak="0">
    <w:nsid w:val="5767470B"/>
    <w:multiLevelType w:val="hybridMultilevel"/>
    <w:tmpl w:val="4BDEEB1A"/>
    <w:lvl w:ilvl="0" w:tplc="F3E08CC0">
      <w:start w:val="1"/>
      <w:numFmt w:val="decimal"/>
      <w:lvlText w:val="%1.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sk" w:eastAsia="sk" w:bidi="sk"/>
      </w:rPr>
    </w:lvl>
    <w:lvl w:ilvl="1" w:tplc="299249D0">
      <w:numFmt w:val="bullet"/>
      <w:lvlText w:val="•"/>
      <w:lvlJc w:val="left"/>
      <w:pPr>
        <w:ind w:left="1272" w:hanging="260"/>
      </w:pPr>
      <w:rPr>
        <w:rFonts w:hint="default"/>
        <w:lang w:val="sk" w:eastAsia="sk" w:bidi="sk"/>
      </w:rPr>
    </w:lvl>
    <w:lvl w:ilvl="2" w:tplc="2FE4AD16">
      <w:numFmt w:val="bullet"/>
      <w:lvlText w:val="•"/>
      <w:lvlJc w:val="left"/>
      <w:pPr>
        <w:ind w:left="2165" w:hanging="260"/>
      </w:pPr>
      <w:rPr>
        <w:rFonts w:hint="default"/>
        <w:lang w:val="sk" w:eastAsia="sk" w:bidi="sk"/>
      </w:rPr>
    </w:lvl>
    <w:lvl w:ilvl="3" w:tplc="C094895E">
      <w:numFmt w:val="bullet"/>
      <w:lvlText w:val="•"/>
      <w:lvlJc w:val="left"/>
      <w:pPr>
        <w:ind w:left="3057" w:hanging="260"/>
      </w:pPr>
      <w:rPr>
        <w:rFonts w:hint="default"/>
        <w:lang w:val="sk" w:eastAsia="sk" w:bidi="sk"/>
      </w:rPr>
    </w:lvl>
    <w:lvl w:ilvl="4" w:tplc="6980B946">
      <w:numFmt w:val="bullet"/>
      <w:lvlText w:val="•"/>
      <w:lvlJc w:val="left"/>
      <w:pPr>
        <w:ind w:left="3950" w:hanging="260"/>
      </w:pPr>
      <w:rPr>
        <w:rFonts w:hint="default"/>
        <w:lang w:val="sk" w:eastAsia="sk" w:bidi="sk"/>
      </w:rPr>
    </w:lvl>
    <w:lvl w:ilvl="5" w:tplc="31340DA2">
      <w:numFmt w:val="bullet"/>
      <w:lvlText w:val="•"/>
      <w:lvlJc w:val="left"/>
      <w:pPr>
        <w:ind w:left="4843" w:hanging="260"/>
      </w:pPr>
      <w:rPr>
        <w:rFonts w:hint="default"/>
        <w:lang w:val="sk" w:eastAsia="sk" w:bidi="sk"/>
      </w:rPr>
    </w:lvl>
    <w:lvl w:ilvl="6" w:tplc="809411FE">
      <w:numFmt w:val="bullet"/>
      <w:lvlText w:val="•"/>
      <w:lvlJc w:val="left"/>
      <w:pPr>
        <w:ind w:left="5735" w:hanging="260"/>
      </w:pPr>
      <w:rPr>
        <w:rFonts w:hint="default"/>
        <w:lang w:val="sk" w:eastAsia="sk" w:bidi="sk"/>
      </w:rPr>
    </w:lvl>
    <w:lvl w:ilvl="7" w:tplc="A2C83A3E">
      <w:numFmt w:val="bullet"/>
      <w:lvlText w:val="•"/>
      <w:lvlJc w:val="left"/>
      <w:pPr>
        <w:ind w:left="6628" w:hanging="260"/>
      </w:pPr>
      <w:rPr>
        <w:rFonts w:hint="default"/>
        <w:lang w:val="sk" w:eastAsia="sk" w:bidi="sk"/>
      </w:rPr>
    </w:lvl>
    <w:lvl w:ilvl="8" w:tplc="C54202E0">
      <w:numFmt w:val="bullet"/>
      <w:lvlText w:val="•"/>
      <w:lvlJc w:val="left"/>
      <w:pPr>
        <w:ind w:left="7521" w:hanging="260"/>
      </w:pPr>
      <w:rPr>
        <w:rFonts w:hint="default"/>
        <w:lang w:val="sk" w:eastAsia="sk" w:bidi="sk"/>
      </w:rPr>
    </w:lvl>
  </w:abstractNum>
  <w:abstractNum w:abstractNumId="7" w15:restartNumberingAfterBreak="0">
    <w:nsid w:val="5C0D3437"/>
    <w:multiLevelType w:val="hybridMultilevel"/>
    <w:tmpl w:val="F2ECDC96"/>
    <w:lvl w:ilvl="0" w:tplc="375630F2">
      <w:start w:val="1"/>
      <w:numFmt w:val="decimal"/>
      <w:lvlText w:val="%1."/>
      <w:lvlJc w:val="left"/>
      <w:pPr>
        <w:ind w:left="125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sk" w:eastAsia="sk" w:bidi="sk"/>
      </w:rPr>
    </w:lvl>
    <w:lvl w:ilvl="1" w:tplc="0CE29376">
      <w:numFmt w:val="bullet"/>
      <w:lvlText w:val="•"/>
      <w:lvlJc w:val="left"/>
      <w:pPr>
        <w:ind w:left="1038" w:hanging="351"/>
      </w:pPr>
      <w:rPr>
        <w:rFonts w:hint="default"/>
        <w:lang w:val="sk" w:eastAsia="sk" w:bidi="sk"/>
      </w:rPr>
    </w:lvl>
    <w:lvl w:ilvl="2" w:tplc="8B746552">
      <w:numFmt w:val="bullet"/>
      <w:lvlText w:val="•"/>
      <w:lvlJc w:val="left"/>
      <w:pPr>
        <w:ind w:left="1957" w:hanging="351"/>
      </w:pPr>
      <w:rPr>
        <w:rFonts w:hint="default"/>
        <w:lang w:val="sk" w:eastAsia="sk" w:bidi="sk"/>
      </w:rPr>
    </w:lvl>
    <w:lvl w:ilvl="3" w:tplc="941EB51A">
      <w:numFmt w:val="bullet"/>
      <w:lvlText w:val="•"/>
      <w:lvlJc w:val="left"/>
      <w:pPr>
        <w:ind w:left="2875" w:hanging="351"/>
      </w:pPr>
      <w:rPr>
        <w:rFonts w:hint="default"/>
        <w:lang w:val="sk" w:eastAsia="sk" w:bidi="sk"/>
      </w:rPr>
    </w:lvl>
    <w:lvl w:ilvl="4" w:tplc="2ABE1928">
      <w:numFmt w:val="bullet"/>
      <w:lvlText w:val="•"/>
      <w:lvlJc w:val="left"/>
      <w:pPr>
        <w:ind w:left="3794" w:hanging="351"/>
      </w:pPr>
      <w:rPr>
        <w:rFonts w:hint="default"/>
        <w:lang w:val="sk" w:eastAsia="sk" w:bidi="sk"/>
      </w:rPr>
    </w:lvl>
    <w:lvl w:ilvl="5" w:tplc="77AC8A38">
      <w:numFmt w:val="bullet"/>
      <w:lvlText w:val="•"/>
      <w:lvlJc w:val="left"/>
      <w:pPr>
        <w:ind w:left="4713" w:hanging="351"/>
      </w:pPr>
      <w:rPr>
        <w:rFonts w:hint="default"/>
        <w:lang w:val="sk" w:eastAsia="sk" w:bidi="sk"/>
      </w:rPr>
    </w:lvl>
    <w:lvl w:ilvl="6" w:tplc="E998EEA0">
      <w:numFmt w:val="bullet"/>
      <w:lvlText w:val="•"/>
      <w:lvlJc w:val="left"/>
      <w:pPr>
        <w:ind w:left="5631" w:hanging="351"/>
      </w:pPr>
      <w:rPr>
        <w:rFonts w:hint="default"/>
        <w:lang w:val="sk" w:eastAsia="sk" w:bidi="sk"/>
      </w:rPr>
    </w:lvl>
    <w:lvl w:ilvl="7" w:tplc="05B09A64">
      <w:numFmt w:val="bullet"/>
      <w:lvlText w:val="•"/>
      <w:lvlJc w:val="left"/>
      <w:pPr>
        <w:ind w:left="6550" w:hanging="351"/>
      </w:pPr>
      <w:rPr>
        <w:rFonts w:hint="default"/>
        <w:lang w:val="sk" w:eastAsia="sk" w:bidi="sk"/>
      </w:rPr>
    </w:lvl>
    <w:lvl w:ilvl="8" w:tplc="72C44312">
      <w:numFmt w:val="bullet"/>
      <w:lvlText w:val="•"/>
      <w:lvlJc w:val="left"/>
      <w:pPr>
        <w:ind w:left="7469" w:hanging="351"/>
      </w:pPr>
      <w:rPr>
        <w:rFonts w:hint="default"/>
        <w:lang w:val="sk" w:eastAsia="sk" w:bidi="sk"/>
      </w:rPr>
    </w:lvl>
  </w:abstractNum>
  <w:abstractNum w:abstractNumId="8" w15:restartNumberingAfterBreak="0">
    <w:nsid w:val="6422366C"/>
    <w:multiLevelType w:val="hybridMultilevel"/>
    <w:tmpl w:val="216484E4"/>
    <w:lvl w:ilvl="0" w:tplc="041B000F">
      <w:start w:val="1"/>
      <w:numFmt w:val="decimal"/>
      <w:lvlText w:val="%1."/>
      <w:lvlJc w:val="left"/>
      <w:pPr>
        <w:ind w:left="836" w:hanging="360"/>
      </w:p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64B83015"/>
    <w:multiLevelType w:val="hybridMultilevel"/>
    <w:tmpl w:val="0FA45162"/>
    <w:lvl w:ilvl="0" w:tplc="041B000F">
      <w:start w:val="1"/>
      <w:numFmt w:val="decimal"/>
      <w:lvlText w:val="%1."/>
      <w:lvlJc w:val="left"/>
      <w:pPr>
        <w:ind w:left="12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C3D73"/>
    <w:multiLevelType w:val="hybridMultilevel"/>
    <w:tmpl w:val="A3EAD4DA"/>
    <w:lvl w:ilvl="0" w:tplc="23782C4C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61C8D"/>
    <w:multiLevelType w:val="hybridMultilevel"/>
    <w:tmpl w:val="036A5320"/>
    <w:lvl w:ilvl="0" w:tplc="6A920328">
      <w:start w:val="1"/>
      <w:numFmt w:val="decimal"/>
      <w:lvlText w:val="%1."/>
      <w:lvlJc w:val="left"/>
      <w:pPr>
        <w:ind w:left="739" w:hanging="351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sk" w:eastAsia="sk" w:bidi="sk"/>
      </w:rPr>
    </w:lvl>
    <w:lvl w:ilvl="1" w:tplc="0CE29376">
      <w:numFmt w:val="bullet"/>
      <w:lvlText w:val="•"/>
      <w:lvlJc w:val="left"/>
      <w:pPr>
        <w:ind w:left="1661" w:hanging="351"/>
      </w:pPr>
      <w:rPr>
        <w:rFonts w:hint="default"/>
        <w:lang w:val="sk" w:eastAsia="sk" w:bidi="sk"/>
      </w:rPr>
    </w:lvl>
    <w:lvl w:ilvl="2" w:tplc="8B746552">
      <w:numFmt w:val="bullet"/>
      <w:lvlText w:val="•"/>
      <w:lvlJc w:val="left"/>
      <w:pPr>
        <w:ind w:left="2580" w:hanging="351"/>
      </w:pPr>
      <w:rPr>
        <w:rFonts w:hint="default"/>
        <w:lang w:val="sk" w:eastAsia="sk" w:bidi="sk"/>
      </w:rPr>
    </w:lvl>
    <w:lvl w:ilvl="3" w:tplc="941EB51A">
      <w:numFmt w:val="bullet"/>
      <w:lvlText w:val="•"/>
      <w:lvlJc w:val="left"/>
      <w:pPr>
        <w:ind w:left="3498" w:hanging="351"/>
      </w:pPr>
      <w:rPr>
        <w:rFonts w:hint="default"/>
        <w:lang w:val="sk" w:eastAsia="sk" w:bidi="sk"/>
      </w:rPr>
    </w:lvl>
    <w:lvl w:ilvl="4" w:tplc="2ABE1928">
      <w:numFmt w:val="bullet"/>
      <w:lvlText w:val="•"/>
      <w:lvlJc w:val="left"/>
      <w:pPr>
        <w:ind w:left="4417" w:hanging="351"/>
      </w:pPr>
      <w:rPr>
        <w:rFonts w:hint="default"/>
        <w:lang w:val="sk" w:eastAsia="sk" w:bidi="sk"/>
      </w:rPr>
    </w:lvl>
    <w:lvl w:ilvl="5" w:tplc="77AC8A38">
      <w:numFmt w:val="bullet"/>
      <w:lvlText w:val="•"/>
      <w:lvlJc w:val="left"/>
      <w:pPr>
        <w:ind w:left="5336" w:hanging="351"/>
      </w:pPr>
      <w:rPr>
        <w:rFonts w:hint="default"/>
        <w:lang w:val="sk" w:eastAsia="sk" w:bidi="sk"/>
      </w:rPr>
    </w:lvl>
    <w:lvl w:ilvl="6" w:tplc="E998EEA0">
      <w:numFmt w:val="bullet"/>
      <w:lvlText w:val="•"/>
      <w:lvlJc w:val="left"/>
      <w:pPr>
        <w:ind w:left="6254" w:hanging="351"/>
      </w:pPr>
      <w:rPr>
        <w:rFonts w:hint="default"/>
        <w:lang w:val="sk" w:eastAsia="sk" w:bidi="sk"/>
      </w:rPr>
    </w:lvl>
    <w:lvl w:ilvl="7" w:tplc="05B09A64">
      <w:numFmt w:val="bullet"/>
      <w:lvlText w:val="•"/>
      <w:lvlJc w:val="left"/>
      <w:pPr>
        <w:ind w:left="7173" w:hanging="351"/>
      </w:pPr>
      <w:rPr>
        <w:rFonts w:hint="default"/>
        <w:lang w:val="sk" w:eastAsia="sk" w:bidi="sk"/>
      </w:rPr>
    </w:lvl>
    <w:lvl w:ilvl="8" w:tplc="72C44312">
      <w:numFmt w:val="bullet"/>
      <w:lvlText w:val="•"/>
      <w:lvlJc w:val="left"/>
      <w:pPr>
        <w:ind w:left="8092" w:hanging="351"/>
      </w:pPr>
      <w:rPr>
        <w:rFonts w:hint="default"/>
        <w:lang w:val="sk" w:eastAsia="sk" w:bidi="sk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4B"/>
    <w:rsid w:val="00040121"/>
    <w:rsid w:val="000A5803"/>
    <w:rsid w:val="000E183A"/>
    <w:rsid w:val="000E4EC6"/>
    <w:rsid w:val="00113DEC"/>
    <w:rsid w:val="00140E01"/>
    <w:rsid w:val="001928F9"/>
    <w:rsid w:val="00194799"/>
    <w:rsid w:val="001F07C1"/>
    <w:rsid w:val="002376D7"/>
    <w:rsid w:val="00276CA8"/>
    <w:rsid w:val="002A1FA8"/>
    <w:rsid w:val="002B3A5E"/>
    <w:rsid w:val="002F3E9F"/>
    <w:rsid w:val="00312B38"/>
    <w:rsid w:val="00375019"/>
    <w:rsid w:val="003D77E2"/>
    <w:rsid w:val="004074D0"/>
    <w:rsid w:val="004106BB"/>
    <w:rsid w:val="00417888"/>
    <w:rsid w:val="004300F2"/>
    <w:rsid w:val="00434262"/>
    <w:rsid w:val="004476D2"/>
    <w:rsid w:val="0048797D"/>
    <w:rsid w:val="00497393"/>
    <w:rsid w:val="004E5EED"/>
    <w:rsid w:val="005151D8"/>
    <w:rsid w:val="00525D5D"/>
    <w:rsid w:val="005C14BD"/>
    <w:rsid w:val="005E7151"/>
    <w:rsid w:val="00601671"/>
    <w:rsid w:val="00603C37"/>
    <w:rsid w:val="006166BB"/>
    <w:rsid w:val="006D569C"/>
    <w:rsid w:val="006F08E9"/>
    <w:rsid w:val="006F1B8A"/>
    <w:rsid w:val="006F3146"/>
    <w:rsid w:val="007369F9"/>
    <w:rsid w:val="007445F8"/>
    <w:rsid w:val="00820BCF"/>
    <w:rsid w:val="00865C0D"/>
    <w:rsid w:val="00895C1C"/>
    <w:rsid w:val="008A237F"/>
    <w:rsid w:val="008C7FA2"/>
    <w:rsid w:val="008E7D63"/>
    <w:rsid w:val="009368BE"/>
    <w:rsid w:val="00952FAA"/>
    <w:rsid w:val="00957C5E"/>
    <w:rsid w:val="00970BE6"/>
    <w:rsid w:val="00972F4B"/>
    <w:rsid w:val="00974192"/>
    <w:rsid w:val="009773C7"/>
    <w:rsid w:val="00982444"/>
    <w:rsid w:val="009C1A22"/>
    <w:rsid w:val="009F3D20"/>
    <w:rsid w:val="00A34619"/>
    <w:rsid w:val="00A72C93"/>
    <w:rsid w:val="00A7706E"/>
    <w:rsid w:val="00AC3951"/>
    <w:rsid w:val="00AD0130"/>
    <w:rsid w:val="00B10EAD"/>
    <w:rsid w:val="00B3100C"/>
    <w:rsid w:val="00B402E6"/>
    <w:rsid w:val="00BB1D5E"/>
    <w:rsid w:val="00CA70A3"/>
    <w:rsid w:val="00CB090B"/>
    <w:rsid w:val="00CD3ECF"/>
    <w:rsid w:val="00D05F33"/>
    <w:rsid w:val="00D3762D"/>
    <w:rsid w:val="00D669E0"/>
    <w:rsid w:val="00D919C2"/>
    <w:rsid w:val="00DF7CCB"/>
    <w:rsid w:val="00E20843"/>
    <w:rsid w:val="00E20E39"/>
    <w:rsid w:val="00E21E98"/>
    <w:rsid w:val="00E605EE"/>
    <w:rsid w:val="00E94D6C"/>
    <w:rsid w:val="00F03AED"/>
    <w:rsid w:val="00F16345"/>
    <w:rsid w:val="00F87272"/>
    <w:rsid w:val="00F904A1"/>
    <w:rsid w:val="00F930CE"/>
    <w:rsid w:val="00FA0A25"/>
    <w:rsid w:val="00FA3D18"/>
    <w:rsid w:val="00FA750C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4EB64-9631-D640-BA77-0AAF9F9A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line="296" w:lineRule="exact"/>
      <w:ind w:left="116"/>
      <w:jc w:val="both"/>
      <w:outlineLvl w:val="0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6"/>
      <w:szCs w:val="26"/>
    </w:rPr>
  </w:style>
  <w:style w:type="paragraph" w:styleId="Odsekzoznamu">
    <w:name w:val="List Paragraph"/>
    <w:basedOn w:val="Normlny"/>
    <w:uiPriority w:val="34"/>
    <w:qFormat/>
    <w:pPr>
      <w:spacing w:line="298" w:lineRule="exact"/>
      <w:ind w:left="375" w:hanging="259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B310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00C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B310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00C"/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W7-2013-01</dc:creator>
  <cp:lastModifiedBy>Microsoft Office User</cp:lastModifiedBy>
  <cp:revision>4</cp:revision>
  <dcterms:created xsi:type="dcterms:W3CDTF">2020-05-13T17:58:00Z</dcterms:created>
  <dcterms:modified xsi:type="dcterms:W3CDTF">2020-05-13T18:16:00Z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2018-12-12T00:00:00Z</vt:filetime>
  </property>
</Properties>
</file>